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E36F5" w14:textId="7BD2ACDB" w:rsidR="00C22694" w:rsidRDefault="00C56615">
      <w:r>
        <w:rPr>
          <w:noProof/>
        </w:rPr>
        <mc:AlternateContent>
          <mc:Choice Requires="wps">
            <w:drawing>
              <wp:anchor distT="0" distB="0" distL="114300" distR="114300" simplePos="0" relativeHeight="251668480" behindDoc="0" locked="0" layoutInCell="1" allowOverlap="1" wp14:anchorId="257696BE" wp14:editId="68D45D0E">
                <wp:simplePos x="0" y="0"/>
                <wp:positionH relativeFrom="column">
                  <wp:posOffset>-482600</wp:posOffset>
                </wp:positionH>
                <wp:positionV relativeFrom="paragraph">
                  <wp:posOffset>6350</wp:posOffset>
                </wp:positionV>
                <wp:extent cx="5414645" cy="8362950"/>
                <wp:effectExtent l="0" t="0" r="0" b="0"/>
                <wp:wrapNone/>
                <wp:docPr id="4"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14645" cy="8362950"/>
                        </a:xfrm>
                        <a:prstGeom prst="rect">
                          <a:avLst/>
                        </a:prstGeom>
                        <a:noFill/>
                        <a:ln w="9525">
                          <a:noFill/>
                          <a:miter lim="800000"/>
                          <a:headEnd/>
                          <a:tailEnd/>
                        </a:ln>
                      </wps:spPr>
                      <wps:txbx>
                        <w:txbxContent>
                          <w:p w14:paraId="3D4B46FE" w14:textId="77777777" w:rsidR="00C56615" w:rsidRPr="00C56615" w:rsidRDefault="00C56615" w:rsidP="00C56615">
                            <w:pPr>
                              <w:widowControl w:val="0"/>
                              <w:autoSpaceDE w:val="0"/>
                              <w:autoSpaceDN w:val="0"/>
                              <w:adjustRightInd w:val="0"/>
                              <w:jc w:val="center"/>
                              <w:rPr>
                                <w:rFonts w:ascii="Calibri" w:eastAsia="Times New Roman" w:hAnsi="Calibri" w:cs="Calibri"/>
                                <w:color w:val="000000"/>
                                <w:sz w:val="19"/>
                                <w:szCs w:val="19"/>
                                <w:lang w:eastAsia="en-US"/>
                              </w:rPr>
                            </w:pPr>
                            <w:r w:rsidRPr="00C56615">
                              <w:rPr>
                                <w:rFonts w:ascii="Calibri" w:eastAsia="Times New Roman" w:hAnsi="Calibri" w:cs="Calibri"/>
                                <w:b/>
                                <w:bCs/>
                                <w:color w:val="000000"/>
                                <w:sz w:val="19"/>
                                <w:szCs w:val="19"/>
                                <w:lang w:eastAsia="en-US"/>
                              </w:rPr>
                              <w:t>Media Release for Free and Reduced-Price Meals Sample Form</w:t>
                            </w:r>
                          </w:p>
                          <w:p w14:paraId="0BEF545F" w14:textId="77777777" w:rsidR="00C56615" w:rsidRPr="00C56615" w:rsidRDefault="00C56615" w:rsidP="00C56615">
                            <w:pPr>
                              <w:widowControl w:val="0"/>
                              <w:autoSpaceDE w:val="0"/>
                              <w:autoSpaceDN w:val="0"/>
                              <w:adjustRightInd w:val="0"/>
                              <w:jc w:val="center"/>
                              <w:rPr>
                                <w:rFonts w:ascii="Calibri" w:eastAsia="Times New Roman" w:hAnsi="Calibri" w:cs="Calibri"/>
                                <w:color w:val="000000"/>
                                <w:sz w:val="19"/>
                                <w:szCs w:val="19"/>
                                <w:lang w:eastAsia="en-US"/>
                              </w:rPr>
                            </w:pPr>
                            <w:r w:rsidRPr="00C56615">
                              <w:rPr>
                                <w:rFonts w:ascii="Calibri" w:eastAsia="Times New Roman" w:hAnsi="Calibri" w:cs="Calibri"/>
                                <w:b/>
                                <w:bCs/>
                                <w:color w:val="000000"/>
                                <w:sz w:val="19"/>
                                <w:szCs w:val="19"/>
                                <w:lang w:eastAsia="en-US"/>
                              </w:rPr>
                              <w:t>Community Eligibility Provision (CEP)</w:t>
                            </w:r>
                          </w:p>
                          <w:p w14:paraId="778468AC" w14:textId="77777777" w:rsidR="00C56615" w:rsidRPr="00C56615" w:rsidRDefault="00C56615" w:rsidP="00C56615">
                            <w:pPr>
                              <w:widowControl w:val="0"/>
                              <w:autoSpaceDE w:val="0"/>
                              <w:autoSpaceDN w:val="0"/>
                              <w:adjustRightInd w:val="0"/>
                              <w:rPr>
                                <w:rFonts w:ascii="Calibri" w:eastAsia="Times New Roman" w:hAnsi="Calibri" w:cs="Calibri"/>
                                <w:color w:val="000000"/>
                                <w:sz w:val="19"/>
                                <w:szCs w:val="19"/>
                                <w:lang w:eastAsia="en-US"/>
                              </w:rPr>
                            </w:pPr>
                          </w:p>
                          <w:p w14:paraId="2DB0761D" w14:textId="77777777" w:rsidR="00C56615" w:rsidRPr="00C56615" w:rsidRDefault="00C56615" w:rsidP="00C56615">
                            <w:pPr>
                              <w:widowControl w:val="0"/>
                              <w:autoSpaceDE w:val="0"/>
                              <w:autoSpaceDN w:val="0"/>
                              <w:adjustRightInd w:val="0"/>
                              <w:rPr>
                                <w:rFonts w:ascii="Calibri" w:eastAsia="Times New Roman" w:hAnsi="Calibri" w:cs="Calibri"/>
                                <w:color w:val="000000"/>
                                <w:sz w:val="19"/>
                                <w:szCs w:val="19"/>
                                <w:lang w:eastAsia="en-US"/>
                              </w:rPr>
                            </w:pPr>
                            <w:r w:rsidRPr="00C56615">
                              <w:rPr>
                                <w:rFonts w:ascii="Calibri" w:eastAsia="Times New Roman" w:hAnsi="Calibri" w:cs="Calibri"/>
                                <w:color w:val="000000"/>
                                <w:sz w:val="19"/>
                                <w:szCs w:val="19"/>
                                <w:lang w:eastAsia="en-US"/>
                              </w:rPr>
                              <w:t xml:space="preserve">The </w:t>
                            </w:r>
                            <w:r w:rsidRPr="00C56615">
                              <w:rPr>
                                <w:rFonts w:ascii="Calibri" w:eastAsia="Times New Roman" w:hAnsi="Calibri" w:cs="Calibri"/>
                                <w:b/>
                                <w:sz w:val="19"/>
                                <w:szCs w:val="19"/>
                                <w:u w:val="single"/>
                                <w:lang w:eastAsia="en-US"/>
                              </w:rPr>
                              <w:t xml:space="preserve">  Cleveland Metropolitan School District_ </w:t>
                            </w:r>
                            <w:r w:rsidRPr="00C56615">
                              <w:rPr>
                                <w:rFonts w:ascii="Calibri" w:eastAsia="Times New Roman" w:hAnsi="Calibri" w:cs="Calibri"/>
                                <w:color w:val="000000"/>
                                <w:sz w:val="19"/>
                                <w:szCs w:val="19"/>
                                <w:lang w:eastAsia="en-US"/>
                              </w:rPr>
                              <w:t xml:space="preserve">announced today a change to its policy for serving meals to children served under the National School Lunch Program and School Breakfast Program for the </w:t>
                            </w:r>
                            <w:r w:rsidRPr="00C56615">
                              <w:rPr>
                                <w:rFonts w:ascii="Calibri" w:eastAsia="Times New Roman" w:hAnsi="Calibri" w:cs="Calibri"/>
                                <w:i/>
                                <w:iCs/>
                                <w:color w:val="000000"/>
                                <w:sz w:val="19"/>
                                <w:szCs w:val="19"/>
                                <w:lang w:eastAsia="en-US"/>
                              </w:rPr>
                              <w:t>{2023-2024}</w:t>
                            </w:r>
                            <w:r w:rsidRPr="00C56615">
                              <w:rPr>
                                <w:rFonts w:ascii="Calibri" w:eastAsia="Times New Roman" w:hAnsi="Calibri" w:cs="Calibri"/>
                                <w:color w:val="000000"/>
                                <w:sz w:val="19"/>
                                <w:szCs w:val="19"/>
                                <w:lang w:eastAsia="en-US"/>
                              </w:rPr>
                              <w:t xml:space="preserve"> school year. Schools qualifying to operate the Community Eligibility Provision (CEP) provide breakfast and lunch to all children at no charge and eliminate the collection of meal applications for free, reduced-price, and paid student meals. This new approach reduces burdens for both families and school administrators and helps ensure that students receive nutritious meals.</w:t>
                            </w:r>
                          </w:p>
                          <w:p w14:paraId="65AFF21A" w14:textId="77777777" w:rsidR="00C56615" w:rsidRPr="00C56615" w:rsidRDefault="00C56615" w:rsidP="00C56615">
                            <w:pPr>
                              <w:widowControl w:val="0"/>
                              <w:autoSpaceDE w:val="0"/>
                              <w:autoSpaceDN w:val="0"/>
                              <w:adjustRightInd w:val="0"/>
                              <w:rPr>
                                <w:rFonts w:ascii="Calibri" w:eastAsia="Times New Roman" w:hAnsi="Calibri" w:cs="Calibri"/>
                                <w:color w:val="000000"/>
                                <w:sz w:val="19"/>
                                <w:szCs w:val="19"/>
                                <w:lang w:eastAsia="en-US"/>
                              </w:rPr>
                            </w:pPr>
                          </w:p>
                          <w:p w14:paraId="29E7B8CC" w14:textId="77777777" w:rsidR="00C56615" w:rsidRPr="00C56615" w:rsidRDefault="00C56615" w:rsidP="00C56615">
                            <w:pPr>
                              <w:widowControl w:val="0"/>
                              <w:autoSpaceDE w:val="0"/>
                              <w:autoSpaceDN w:val="0"/>
                              <w:adjustRightInd w:val="0"/>
                              <w:rPr>
                                <w:rFonts w:ascii="Calibri" w:eastAsia="Times New Roman" w:hAnsi="Calibri" w:cs="Calibri"/>
                                <w:color w:val="000000"/>
                                <w:sz w:val="19"/>
                                <w:szCs w:val="19"/>
                                <w:lang w:eastAsia="en-US"/>
                              </w:rPr>
                            </w:pPr>
                          </w:p>
                          <w:p w14:paraId="39A92C6C" w14:textId="77777777" w:rsidR="00C56615" w:rsidRPr="00C56615" w:rsidRDefault="00C56615" w:rsidP="00C56615">
                            <w:pPr>
                              <w:rPr>
                                <w:rFonts w:ascii="Calibri" w:eastAsia="Times New Roman" w:hAnsi="Calibri" w:cs="Calibri"/>
                                <w:sz w:val="19"/>
                                <w:szCs w:val="19"/>
                                <w:lang w:eastAsia="en-US"/>
                              </w:rPr>
                            </w:pPr>
                            <w:r w:rsidRPr="00C56615">
                              <w:rPr>
                                <w:rFonts w:ascii="Calibri" w:eastAsia="Times New Roman" w:hAnsi="Calibri" w:cs="Calibri"/>
                                <w:b/>
                                <w:sz w:val="19"/>
                                <w:szCs w:val="19"/>
                                <w:lang w:eastAsia="en-US"/>
                              </w:rPr>
                              <w:t>FREE HEALTH CARE</w:t>
                            </w:r>
                            <w:r w:rsidRPr="00C56615">
                              <w:rPr>
                                <w:rFonts w:ascii="Calibri" w:eastAsia="Times New Roman" w:hAnsi="Calibri" w:cs="Calibri"/>
                                <w:sz w:val="19"/>
                                <w:szCs w:val="19"/>
                                <w:lang w:eastAsia="en-US"/>
                              </w:rPr>
                              <w:t xml:space="preserve">: Families with children eligible for school meals may be eligible for FREE health care coverage through Medicaid and/or Ohio’s Healthy Start &amp; Healthy Families programs. These programs include coverage for doctor visits, immunizations, physicals, prescriptions, dental, vision, mental health, substance abuse and more. Please call </w:t>
                            </w:r>
                            <w:r w:rsidRPr="00C56615">
                              <w:rPr>
                                <w:rFonts w:ascii="Calibri" w:eastAsia="Times New Roman" w:hAnsi="Calibri" w:cs="Calibri"/>
                                <w:b/>
                                <w:sz w:val="19"/>
                                <w:szCs w:val="19"/>
                                <w:lang w:eastAsia="en-US"/>
                              </w:rPr>
                              <w:t xml:space="preserve">1-800-324-8680 </w:t>
                            </w:r>
                            <w:r w:rsidRPr="00C56615">
                              <w:rPr>
                                <w:rFonts w:ascii="Calibri" w:eastAsia="Times New Roman" w:hAnsi="Calibri" w:cs="Calibri"/>
                                <w:sz w:val="19"/>
                                <w:szCs w:val="19"/>
                                <w:lang w:eastAsia="en-US"/>
                              </w:rPr>
                              <w:t xml:space="preserve">for more information or to request an application. Information can also be found on the web at </w:t>
                            </w:r>
                            <w:hyperlink r:id="rId5" w:history="1">
                              <w:r w:rsidRPr="00C56615">
                                <w:rPr>
                                  <w:rFonts w:ascii="Calibri" w:eastAsia="Times New Roman" w:hAnsi="Calibri" w:cs="Calibri"/>
                                  <w:color w:val="0000FF"/>
                                  <w:sz w:val="19"/>
                                  <w:szCs w:val="19"/>
                                  <w:u w:val="single"/>
                                  <w:lang w:eastAsia="en-US"/>
                                </w:rPr>
                                <w:t>http://jfs.ohio.gov/ohp/consumers/familychild.stm</w:t>
                              </w:r>
                            </w:hyperlink>
                            <w:r w:rsidRPr="00C56615">
                              <w:rPr>
                                <w:rFonts w:ascii="Calibri" w:eastAsia="Times New Roman" w:hAnsi="Calibri" w:cs="Calibri"/>
                                <w:sz w:val="19"/>
                                <w:szCs w:val="19"/>
                                <w:lang w:eastAsia="en-US"/>
                              </w:rPr>
                              <w:t>. Anyone who has an Ohio Medicaid card is already receiving these services.</w:t>
                            </w:r>
                          </w:p>
                          <w:p w14:paraId="2A19FB8F" w14:textId="77777777" w:rsidR="00C56615" w:rsidRPr="00C56615" w:rsidRDefault="00C56615" w:rsidP="00C56615">
                            <w:pPr>
                              <w:widowControl w:val="0"/>
                              <w:autoSpaceDE w:val="0"/>
                              <w:autoSpaceDN w:val="0"/>
                              <w:adjustRightInd w:val="0"/>
                              <w:rPr>
                                <w:rFonts w:ascii="Calibri" w:eastAsia="Times New Roman" w:hAnsi="Calibri" w:cs="Calibri"/>
                                <w:color w:val="000000"/>
                                <w:sz w:val="19"/>
                                <w:szCs w:val="19"/>
                                <w:lang w:eastAsia="en-US"/>
                              </w:rPr>
                            </w:pPr>
                          </w:p>
                          <w:p w14:paraId="41D46C00" w14:textId="77777777" w:rsidR="00C56615" w:rsidRPr="00C56615" w:rsidRDefault="00C56615" w:rsidP="00C56615">
                            <w:pPr>
                              <w:widowControl w:val="0"/>
                              <w:autoSpaceDE w:val="0"/>
                              <w:autoSpaceDN w:val="0"/>
                              <w:adjustRightInd w:val="0"/>
                              <w:rPr>
                                <w:rFonts w:ascii="Calibri" w:eastAsia="Times New Roman" w:hAnsi="Calibri" w:cs="Calibri"/>
                                <w:color w:val="000000"/>
                                <w:sz w:val="19"/>
                                <w:szCs w:val="19"/>
                                <w:lang w:eastAsia="en-US"/>
                              </w:rPr>
                            </w:pPr>
                            <w:r w:rsidRPr="00C56615">
                              <w:rPr>
                                <w:rFonts w:ascii="Calibri" w:eastAsia="Times New Roman" w:hAnsi="Calibri" w:cs="Calibri"/>
                                <w:color w:val="000000"/>
                                <w:sz w:val="19"/>
                                <w:szCs w:val="19"/>
                                <w:lang w:eastAsia="en-US"/>
                              </w:rPr>
                              <w:t>For additional information please contact the following person:</w:t>
                            </w:r>
                          </w:p>
                          <w:p w14:paraId="0D4007AE" w14:textId="77777777" w:rsidR="00C56615" w:rsidRPr="00C56615" w:rsidRDefault="00C56615" w:rsidP="00C56615">
                            <w:pPr>
                              <w:widowControl w:val="0"/>
                              <w:autoSpaceDE w:val="0"/>
                              <w:autoSpaceDN w:val="0"/>
                              <w:adjustRightInd w:val="0"/>
                              <w:rPr>
                                <w:rFonts w:ascii="Calibri" w:eastAsia="Times New Roman" w:hAnsi="Calibri" w:cs="Calibri"/>
                                <w:sz w:val="19"/>
                                <w:szCs w:val="19"/>
                                <w:lang w:eastAsia="en-US"/>
                              </w:rPr>
                            </w:pPr>
                          </w:p>
                          <w:p w14:paraId="6C736338" w14:textId="33909F45" w:rsidR="00C56615" w:rsidRPr="00C56615" w:rsidRDefault="00C56615" w:rsidP="00C56615">
                            <w:pPr>
                              <w:widowControl w:val="0"/>
                              <w:autoSpaceDE w:val="0"/>
                              <w:autoSpaceDN w:val="0"/>
                              <w:adjustRightInd w:val="0"/>
                              <w:ind w:left="630"/>
                              <w:rPr>
                                <w:rFonts w:ascii="Calibri" w:eastAsia="Times New Roman" w:hAnsi="Calibri" w:cs="Calibri"/>
                                <w:color w:val="0000CC"/>
                                <w:sz w:val="19"/>
                                <w:szCs w:val="19"/>
                                <w:lang w:eastAsia="en-US"/>
                              </w:rPr>
                            </w:pPr>
                            <w:r>
                              <w:rPr>
                                <w:rFonts w:ascii="Calibri" w:eastAsia="Times New Roman" w:hAnsi="Calibri" w:cs="Calibri"/>
                                <w:i/>
                                <w:iCs/>
                                <w:color w:val="0000CC"/>
                                <w:sz w:val="19"/>
                                <w:szCs w:val="19"/>
                                <w:lang w:eastAsia="en-US"/>
                              </w:rPr>
                              <w:t>Robert Gorman</w:t>
                            </w:r>
                          </w:p>
                          <w:p w14:paraId="21B24059" w14:textId="0A2A8959" w:rsidR="00C56615" w:rsidRPr="00C56615" w:rsidRDefault="00C56615" w:rsidP="00C56615">
                            <w:pPr>
                              <w:widowControl w:val="0"/>
                              <w:autoSpaceDE w:val="0"/>
                              <w:autoSpaceDN w:val="0"/>
                              <w:adjustRightInd w:val="0"/>
                              <w:ind w:left="630"/>
                              <w:rPr>
                                <w:rFonts w:ascii="Calibri" w:eastAsia="Times New Roman" w:hAnsi="Calibri" w:cs="Calibri"/>
                                <w:color w:val="0000CC"/>
                                <w:sz w:val="19"/>
                                <w:szCs w:val="19"/>
                                <w:lang w:eastAsia="en-US"/>
                              </w:rPr>
                            </w:pPr>
                            <w:r>
                              <w:rPr>
                                <w:rFonts w:ascii="Calibri" w:eastAsia="Times New Roman" w:hAnsi="Calibri" w:cs="Calibri"/>
                                <w:i/>
                                <w:iCs/>
                                <w:color w:val="0000CC"/>
                                <w:sz w:val="19"/>
                                <w:szCs w:val="19"/>
                                <w:lang w:eastAsia="en-US"/>
                              </w:rPr>
                              <w:t>1349 E. 79</w:t>
                            </w:r>
                            <w:r w:rsidRPr="00C56615">
                              <w:rPr>
                                <w:rFonts w:ascii="Calibri" w:eastAsia="Times New Roman" w:hAnsi="Calibri" w:cs="Calibri"/>
                                <w:i/>
                                <w:iCs/>
                                <w:color w:val="0000CC"/>
                                <w:sz w:val="19"/>
                                <w:szCs w:val="19"/>
                                <w:vertAlign w:val="superscript"/>
                                <w:lang w:eastAsia="en-US"/>
                              </w:rPr>
                              <w:t>th</w:t>
                            </w:r>
                            <w:r>
                              <w:rPr>
                                <w:rFonts w:ascii="Calibri" w:eastAsia="Times New Roman" w:hAnsi="Calibri" w:cs="Calibri"/>
                                <w:i/>
                                <w:iCs/>
                                <w:color w:val="0000CC"/>
                                <w:sz w:val="19"/>
                                <w:szCs w:val="19"/>
                                <w:lang w:eastAsia="en-US"/>
                              </w:rPr>
                              <w:t xml:space="preserve"> Street</w:t>
                            </w:r>
                          </w:p>
                          <w:p w14:paraId="0EA557AA" w14:textId="77777777" w:rsidR="00C56615" w:rsidRDefault="00C56615" w:rsidP="00C56615">
                            <w:pPr>
                              <w:widowControl w:val="0"/>
                              <w:autoSpaceDE w:val="0"/>
                              <w:autoSpaceDN w:val="0"/>
                              <w:adjustRightInd w:val="0"/>
                              <w:ind w:left="630"/>
                              <w:rPr>
                                <w:rFonts w:ascii="Calibri" w:eastAsia="Times New Roman" w:hAnsi="Calibri" w:cs="Calibri"/>
                                <w:i/>
                                <w:iCs/>
                                <w:color w:val="0000CC"/>
                                <w:sz w:val="19"/>
                                <w:szCs w:val="19"/>
                                <w:lang w:eastAsia="en-US"/>
                              </w:rPr>
                            </w:pPr>
                            <w:r>
                              <w:rPr>
                                <w:rFonts w:ascii="Calibri" w:eastAsia="Times New Roman" w:hAnsi="Calibri" w:cs="Calibri"/>
                                <w:i/>
                                <w:iCs/>
                                <w:color w:val="0000CC"/>
                                <w:sz w:val="19"/>
                                <w:szCs w:val="19"/>
                                <w:lang w:eastAsia="en-US"/>
                              </w:rPr>
                              <w:t>Cleveland</w:t>
                            </w:r>
                            <w:r w:rsidRPr="00C56615">
                              <w:rPr>
                                <w:rFonts w:ascii="Calibri" w:eastAsia="Times New Roman" w:hAnsi="Calibri" w:cs="Calibri"/>
                                <w:i/>
                                <w:iCs/>
                                <w:color w:val="0000CC"/>
                                <w:sz w:val="19"/>
                                <w:szCs w:val="19"/>
                                <w:lang w:eastAsia="en-US"/>
                              </w:rPr>
                              <w:t xml:space="preserve">, </w:t>
                            </w:r>
                            <w:r>
                              <w:rPr>
                                <w:rFonts w:ascii="Calibri" w:eastAsia="Times New Roman" w:hAnsi="Calibri" w:cs="Calibri"/>
                                <w:i/>
                                <w:iCs/>
                                <w:color w:val="0000CC"/>
                                <w:sz w:val="19"/>
                                <w:szCs w:val="19"/>
                                <w:lang w:eastAsia="en-US"/>
                              </w:rPr>
                              <w:t>Ohio</w:t>
                            </w:r>
                            <w:r w:rsidRPr="00C56615">
                              <w:rPr>
                                <w:rFonts w:ascii="Calibri" w:eastAsia="Times New Roman" w:hAnsi="Calibri" w:cs="Calibri"/>
                                <w:i/>
                                <w:iCs/>
                                <w:color w:val="0000CC"/>
                                <w:sz w:val="19"/>
                                <w:szCs w:val="19"/>
                                <w:lang w:eastAsia="en-US"/>
                              </w:rPr>
                              <w:t xml:space="preserve">, </w:t>
                            </w:r>
                            <w:r>
                              <w:rPr>
                                <w:rFonts w:ascii="Calibri" w:eastAsia="Times New Roman" w:hAnsi="Calibri" w:cs="Calibri"/>
                                <w:i/>
                                <w:iCs/>
                                <w:color w:val="0000CC"/>
                                <w:sz w:val="19"/>
                                <w:szCs w:val="19"/>
                                <w:lang w:eastAsia="en-US"/>
                              </w:rPr>
                              <w:t>44103</w:t>
                            </w:r>
                            <w:r w:rsidRPr="00C56615">
                              <w:rPr>
                                <w:rFonts w:ascii="Calibri" w:eastAsia="Times New Roman" w:hAnsi="Calibri" w:cs="Calibri"/>
                                <w:i/>
                                <w:iCs/>
                                <w:color w:val="0000CC"/>
                                <w:sz w:val="19"/>
                                <w:szCs w:val="19"/>
                                <w:lang w:eastAsia="en-US"/>
                              </w:rPr>
                              <w:t xml:space="preserve">, and </w:t>
                            </w:r>
                            <w:r>
                              <w:rPr>
                                <w:rFonts w:ascii="Calibri" w:eastAsia="Times New Roman" w:hAnsi="Calibri" w:cs="Calibri"/>
                                <w:i/>
                                <w:iCs/>
                                <w:color w:val="0000CC"/>
                                <w:sz w:val="19"/>
                                <w:szCs w:val="19"/>
                                <w:lang w:eastAsia="en-US"/>
                              </w:rPr>
                              <w:t>216.838.0431</w:t>
                            </w:r>
                          </w:p>
                          <w:p w14:paraId="2410A37D" w14:textId="75C25A84" w:rsidR="00C56615" w:rsidRPr="00C56615" w:rsidRDefault="00C56615" w:rsidP="00C56615">
                            <w:pPr>
                              <w:widowControl w:val="0"/>
                              <w:autoSpaceDE w:val="0"/>
                              <w:autoSpaceDN w:val="0"/>
                              <w:adjustRightInd w:val="0"/>
                              <w:ind w:left="630"/>
                              <w:rPr>
                                <w:rFonts w:ascii="Calibri" w:eastAsia="Times New Roman" w:hAnsi="Calibri" w:cs="Calibri"/>
                                <w:i/>
                                <w:iCs/>
                                <w:color w:val="0000CC"/>
                                <w:sz w:val="19"/>
                                <w:szCs w:val="19"/>
                                <w:lang w:eastAsia="en-US"/>
                              </w:rPr>
                            </w:pPr>
                            <w:r>
                              <w:rPr>
                                <w:rFonts w:ascii="Calibri" w:eastAsia="Times New Roman" w:hAnsi="Calibri" w:cs="Calibri"/>
                                <w:i/>
                                <w:iCs/>
                                <w:color w:val="0000CC"/>
                                <w:sz w:val="19"/>
                                <w:szCs w:val="19"/>
                                <w:lang w:eastAsia="en-US"/>
                              </w:rPr>
                              <w:t>robert.gorman@clevelandmetroschools.org</w:t>
                            </w:r>
                          </w:p>
                          <w:p w14:paraId="2D5CABBB" w14:textId="77777777" w:rsidR="00C56615" w:rsidRPr="00C56615" w:rsidRDefault="00C56615" w:rsidP="00C56615">
                            <w:pPr>
                              <w:widowControl w:val="0"/>
                              <w:autoSpaceDE w:val="0"/>
                              <w:autoSpaceDN w:val="0"/>
                              <w:adjustRightInd w:val="0"/>
                              <w:rPr>
                                <w:rFonts w:ascii="Calibri" w:eastAsia="Times New Roman" w:hAnsi="Calibri" w:cs="Calibri"/>
                                <w:i/>
                                <w:iCs/>
                                <w:color w:val="000000"/>
                                <w:sz w:val="19"/>
                                <w:szCs w:val="19"/>
                                <w:lang w:eastAsia="en-US"/>
                              </w:rPr>
                            </w:pPr>
                          </w:p>
                          <w:p w14:paraId="5734FD0C" w14:textId="77777777" w:rsidR="00C56615" w:rsidRPr="00C56615" w:rsidRDefault="00C56615" w:rsidP="00C56615">
                            <w:pPr>
                              <w:shd w:val="clear" w:color="auto" w:fill="FFFFFF"/>
                              <w:spacing w:after="150"/>
                              <w:rPr>
                                <w:rFonts w:ascii="Calibri" w:eastAsia="Times New Roman" w:hAnsi="Calibri" w:cs="Calibri"/>
                                <w:color w:val="1B1B1B"/>
                                <w:sz w:val="19"/>
                                <w:szCs w:val="19"/>
                                <w:lang w:eastAsia="en-US"/>
                              </w:rPr>
                            </w:pPr>
                            <w:r w:rsidRPr="00C56615">
                              <w:rPr>
                                <w:rFonts w:ascii="Calibri" w:eastAsia="Times New Roman" w:hAnsi="Calibri" w:cs="Calibri"/>
                                <w:color w:val="1B1B1B"/>
                                <w:sz w:val="19"/>
                                <w:szCs w:val="19"/>
                                <w:lang w:eastAsia="en-US"/>
                              </w:rPr>
                              <w:t xml:space="preserve">In accordance with federal civil rights law and U.S. Department of Agriculture (USDA) civil rights regulations and policies, this institution is prohibited from discriminating </w:t>
                            </w:r>
                            <w:proofErr w:type="gramStart"/>
                            <w:r w:rsidRPr="00C56615">
                              <w:rPr>
                                <w:rFonts w:ascii="Calibri" w:eastAsia="Times New Roman" w:hAnsi="Calibri" w:cs="Calibri"/>
                                <w:color w:val="1B1B1B"/>
                                <w:sz w:val="19"/>
                                <w:szCs w:val="19"/>
                                <w:lang w:eastAsia="en-US"/>
                              </w:rPr>
                              <w:t>on the basis of</w:t>
                            </w:r>
                            <w:proofErr w:type="gramEnd"/>
                            <w:r w:rsidRPr="00C56615">
                              <w:rPr>
                                <w:rFonts w:ascii="Calibri" w:eastAsia="Times New Roman" w:hAnsi="Calibri" w:cs="Calibri"/>
                                <w:color w:val="1B1B1B"/>
                                <w:sz w:val="19"/>
                                <w:szCs w:val="19"/>
                                <w:lang w:eastAsia="en-US"/>
                              </w:rPr>
                              <w:t xml:space="preserve"> race, color, national origin, sex (including gender identity and sexual orientation), disability, age, or reprisal or retaliation for prior civil rights activity.</w:t>
                            </w:r>
                          </w:p>
                          <w:p w14:paraId="26DCA694" w14:textId="77777777" w:rsidR="00C56615" w:rsidRPr="00C56615" w:rsidRDefault="00C56615" w:rsidP="00C56615">
                            <w:pPr>
                              <w:shd w:val="clear" w:color="auto" w:fill="FFFFFF"/>
                              <w:spacing w:after="150"/>
                              <w:rPr>
                                <w:rFonts w:ascii="Calibri" w:eastAsia="Times New Roman" w:hAnsi="Calibri" w:cs="Calibri"/>
                                <w:color w:val="1B1B1B"/>
                                <w:sz w:val="19"/>
                                <w:szCs w:val="19"/>
                                <w:lang w:eastAsia="en-US"/>
                              </w:rPr>
                            </w:pPr>
                            <w:r w:rsidRPr="00C56615">
                              <w:rPr>
                                <w:rFonts w:ascii="Calibri" w:eastAsia="Times New Roman" w:hAnsi="Calibri" w:cs="Calibri"/>
                                <w:color w:val="1B1B1B"/>
                                <w:sz w:val="19"/>
                                <w:szCs w:val="19"/>
                                <w:lang w:eastAsia="en-US"/>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79EF40D9" w14:textId="77777777" w:rsidR="00C56615" w:rsidRPr="00C56615" w:rsidRDefault="00C56615" w:rsidP="00C56615">
                            <w:pPr>
                              <w:shd w:val="clear" w:color="auto" w:fill="FFFFFF"/>
                              <w:spacing w:after="150"/>
                              <w:rPr>
                                <w:rFonts w:ascii="Calibri" w:eastAsia="Times New Roman" w:hAnsi="Calibri" w:cs="Calibri"/>
                                <w:color w:val="1B1B1B"/>
                                <w:sz w:val="19"/>
                                <w:szCs w:val="19"/>
                                <w:lang w:eastAsia="en-US"/>
                              </w:rPr>
                            </w:pPr>
                            <w:r w:rsidRPr="00C56615">
                              <w:rPr>
                                <w:rFonts w:ascii="Calibri" w:eastAsia="Times New Roman" w:hAnsi="Calibri" w:cs="Calibri"/>
                                <w:color w:val="1B1B1B"/>
                                <w:sz w:val="19"/>
                                <w:szCs w:val="19"/>
                                <w:lang w:eastAsia="en-US"/>
                              </w:rPr>
                              <w:t>To file a program discrimination complaint, a Complainant should complete a Form AD-3027, USDA Program Discrimination Complaint Form which can be obtained online at: </w:t>
                            </w:r>
                            <w:hyperlink r:id="rId6" w:history="1">
                              <w:r w:rsidRPr="00C56615">
                                <w:rPr>
                                  <w:rFonts w:ascii="Calibri" w:eastAsia="Times New Roman" w:hAnsi="Calibri" w:cs="Calibri"/>
                                  <w:color w:val="2E8540"/>
                                  <w:sz w:val="19"/>
                                  <w:szCs w:val="19"/>
                                  <w:u w:val="single"/>
                                  <w:lang w:eastAsia="en-US"/>
                                </w:rPr>
                                <w:t>https://www.usda.gov/sites/default/files/documents/USDA-OASCR%20P-Complaint-Form-0508-0002-508-11-28-17Fax2Mail.pdf</w:t>
                              </w:r>
                            </w:hyperlink>
                            <w:r w:rsidRPr="00C56615">
                              <w:rPr>
                                <w:rFonts w:ascii="Calibri" w:eastAsia="Times New Roman" w:hAnsi="Calibri" w:cs="Calibri"/>
                                <w:color w:val="1B1B1B"/>
                                <w:sz w:val="19"/>
                                <w:szCs w:val="19"/>
                                <w:lang w:eastAsia="en-US"/>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6A97B0CD" w14:textId="24AAC558" w:rsidR="00C56615" w:rsidRPr="00C56615" w:rsidRDefault="00C56615" w:rsidP="00C56615">
                            <w:pPr>
                              <w:numPr>
                                <w:ilvl w:val="0"/>
                                <w:numId w:val="1"/>
                              </w:numPr>
                              <w:shd w:val="clear" w:color="auto" w:fill="FFFFFF"/>
                              <w:spacing w:before="100" w:beforeAutospacing="1" w:after="100" w:afterAutospacing="1"/>
                              <w:rPr>
                                <w:rFonts w:ascii="Calibri" w:eastAsia="Times New Roman" w:hAnsi="Calibri" w:cs="Calibri"/>
                                <w:color w:val="1B1B1B"/>
                                <w:sz w:val="19"/>
                                <w:szCs w:val="19"/>
                                <w:lang w:eastAsia="en-US"/>
                              </w:rPr>
                            </w:pPr>
                            <w:r>
                              <w:rPr>
                                <w:rFonts w:ascii="Calibri" w:eastAsia="Times New Roman" w:hAnsi="Calibri" w:cs="Calibri"/>
                                <w:b/>
                                <w:bCs/>
                                <w:color w:val="1B1B1B"/>
                                <w:sz w:val="19"/>
                                <w:szCs w:val="19"/>
                                <w:lang w:eastAsia="en-US"/>
                              </w:rPr>
                              <w:t>M</w:t>
                            </w:r>
                            <w:r w:rsidRPr="00C56615">
                              <w:rPr>
                                <w:rFonts w:ascii="Calibri" w:eastAsia="Times New Roman" w:hAnsi="Calibri" w:cs="Calibri"/>
                                <w:b/>
                                <w:bCs/>
                                <w:color w:val="1B1B1B"/>
                                <w:sz w:val="19"/>
                                <w:szCs w:val="19"/>
                                <w:lang w:eastAsia="en-US"/>
                              </w:rPr>
                              <w:t>ail:</w:t>
                            </w:r>
                            <w:r w:rsidRPr="00C56615">
                              <w:rPr>
                                <w:rFonts w:ascii="Calibri" w:eastAsia="Times New Roman" w:hAnsi="Calibri" w:cs="Calibri"/>
                                <w:color w:val="1B1B1B"/>
                                <w:sz w:val="19"/>
                                <w:szCs w:val="19"/>
                                <w:lang w:eastAsia="en-US"/>
                              </w:rPr>
                              <w:br/>
                              <w:t>U.S. Department of Agriculture</w:t>
                            </w:r>
                            <w:r w:rsidRPr="00C56615">
                              <w:rPr>
                                <w:rFonts w:ascii="Calibri" w:eastAsia="Times New Roman" w:hAnsi="Calibri" w:cs="Calibri"/>
                                <w:color w:val="1B1B1B"/>
                                <w:sz w:val="19"/>
                                <w:szCs w:val="19"/>
                                <w:lang w:eastAsia="en-US"/>
                              </w:rPr>
                              <w:br/>
                              <w:t>Office of the Assistant Secretary for Civil Rights</w:t>
                            </w:r>
                            <w:r w:rsidRPr="00C56615">
                              <w:rPr>
                                <w:rFonts w:ascii="Calibri" w:eastAsia="Times New Roman" w:hAnsi="Calibri" w:cs="Calibri"/>
                                <w:color w:val="1B1B1B"/>
                                <w:sz w:val="19"/>
                                <w:szCs w:val="19"/>
                                <w:lang w:eastAsia="en-US"/>
                              </w:rPr>
                              <w:br/>
                              <w:t>1400 Independence Avenue, SW</w:t>
                            </w:r>
                            <w:r w:rsidRPr="00C56615">
                              <w:rPr>
                                <w:rFonts w:ascii="Calibri" w:eastAsia="Times New Roman" w:hAnsi="Calibri" w:cs="Calibri"/>
                                <w:color w:val="1B1B1B"/>
                                <w:sz w:val="19"/>
                                <w:szCs w:val="19"/>
                                <w:lang w:eastAsia="en-US"/>
                              </w:rPr>
                              <w:br/>
                              <w:t>Washington, D.C. 20250-9410; or</w:t>
                            </w:r>
                          </w:p>
                          <w:p w14:paraId="58669EEF" w14:textId="28D33081" w:rsidR="00C56615" w:rsidRPr="00C56615" w:rsidRDefault="00C56615" w:rsidP="00C56615">
                            <w:pPr>
                              <w:numPr>
                                <w:ilvl w:val="0"/>
                                <w:numId w:val="1"/>
                              </w:numPr>
                              <w:shd w:val="clear" w:color="auto" w:fill="FFFFFF"/>
                              <w:spacing w:before="100" w:beforeAutospacing="1" w:after="100" w:afterAutospacing="1"/>
                              <w:rPr>
                                <w:rFonts w:ascii="Calibri" w:eastAsia="Times New Roman" w:hAnsi="Calibri" w:cs="Calibri"/>
                                <w:color w:val="1B1B1B"/>
                                <w:sz w:val="19"/>
                                <w:szCs w:val="19"/>
                                <w:lang w:eastAsia="en-US"/>
                              </w:rPr>
                            </w:pPr>
                            <w:r>
                              <w:rPr>
                                <w:rFonts w:ascii="Calibri" w:eastAsia="Times New Roman" w:hAnsi="Calibri" w:cs="Calibri"/>
                                <w:b/>
                                <w:bCs/>
                                <w:color w:val="1B1B1B"/>
                                <w:sz w:val="19"/>
                                <w:szCs w:val="19"/>
                                <w:lang w:eastAsia="en-US"/>
                              </w:rPr>
                              <w:t>F</w:t>
                            </w:r>
                            <w:r w:rsidRPr="00C56615">
                              <w:rPr>
                                <w:rFonts w:ascii="Calibri" w:eastAsia="Times New Roman" w:hAnsi="Calibri" w:cs="Calibri"/>
                                <w:b/>
                                <w:bCs/>
                                <w:color w:val="1B1B1B"/>
                                <w:sz w:val="19"/>
                                <w:szCs w:val="19"/>
                                <w:lang w:eastAsia="en-US"/>
                              </w:rPr>
                              <w:t>ax:</w:t>
                            </w:r>
                            <w:r w:rsidRPr="00C56615">
                              <w:rPr>
                                <w:rFonts w:ascii="Calibri" w:eastAsia="Times New Roman" w:hAnsi="Calibri" w:cs="Calibri"/>
                                <w:color w:val="1B1B1B"/>
                                <w:sz w:val="19"/>
                                <w:szCs w:val="19"/>
                                <w:lang w:eastAsia="en-US"/>
                              </w:rPr>
                              <w:br/>
                              <w:t>(833) 256-1665 or (202) 690-7442; or</w:t>
                            </w:r>
                          </w:p>
                          <w:p w14:paraId="73EC1754" w14:textId="010D7DAF" w:rsidR="00C56615" w:rsidRDefault="00C56615" w:rsidP="00C56615">
                            <w:pPr>
                              <w:numPr>
                                <w:ilvl w:val="0"/>
                                <w:numId w:val="1"/>
                              </w:numPr>
                              <w:shd w:val="clear" w:color="auto" w:fill="FFFFFF"/>
                              <w:spacing w:before="100" w:beforeAutospacing="1" w:after="100" w:afterAutospacing="1"/>
                              <w:rPr>
                                <w:rFonts w:ascii="Calibri" w:eastAsia="Times New Roman" w:hAnsi="Calibri" w:cs="Calibri"/>
                                <w:color w:val="1B1B1B"/>
                                <w:sz w:val="19"/>
                                <w:szCs w:val="19"/>
                                <w:lang w:eastAsia="en-US"/>
                              </w:rPr>
                            </w:pPr>
                            <w:r>
                              <w:rPr>
                                <w:rFonts w:ascii="Calibri" w:eastAsia="Times New Roman" w:hAnsi="Calibri" w:cs="Calibri"/>
                                <w:b/>
                                <w:bCs/>
                                <w:color w:val="1B1B1B"/>
                                <w:sz w:val="19"/>
                                <w:szCs w:val="19"/>
                                <w:lang w:eastAsia="en-US"/>
                              </w:rPr>
                              <w:t>E</w:t>
                            </w:r>
                            <w:r w:rsidRPr="00C56615">
                              <w:rPr>
                                <w:rFonts w:ascii="Calibri" w:eastAsia="Times New Roman" w:hAnsi="Calibri" w:cs="Calibri"/>
                                <w:b/>
                                <w:bCs/>
                                <w:color w:val="1B1B1B"/>
                                <w:sz w:val="19"/>
                                <w:szCs w:val="19"/>
                                <w:lang w:eastAsia="en-US"/>
                              </w:rPr>
                              <w:t>mail:</w:t>
                            </w:r>
                            <w:r w:rsidRPr="00C56615">
                              <w:rPr>
                                <w:rFonts w:ascii="Calibri" w:eastAsia="Times New Roman" w:hAnsi="Calibri" w:cs="Calibri"/>
                                <w:color w:val="1B1B1B"/>
                                <w:sz w:val="19"/>
                                <w:szCs w:val="19"/>
                                <w:lang w:eastAsia="en-US"/>
                              </w:rPr>
                              <w:br/>
                            </w:r>
                            <w:hyperlink r:id="rId7" w:history="1">
                              <w:r w:rsidRPr="00C56615">
                                <w:rPr>
                                  <w:rFonts w:ascii="Calibri" w:eastAsia="Times New Roman" w:hAnsi="Calibri" w:cs="Calibri"/>
                                  <w:color w:val="2E8540"/>
                                  <w:sz w:val="19"/>
                                  <w:szCs w:val="19"/>
                                  <w:u w:val="single"/>
                                  <w:lang w:eastAsia="en-US"/>
                                </w:rPr>
                                <w:t>Program.Intake@usda.gov</w:t>
                              </w:r>
                            </w:hyperlink>
                          </w:p>
                          <w:p w14:paraId="10EFFEBB" w14:textId="6D63268A" w:rsidR="00C56615" w:rsidRPr="00C56615" w:rsidRDefault="00C56615" w:rsidP="00C56615">
                            <w:pPr>
                              <w:shd w:val="clear" w:color="auto" w:fill="FFFFFF"/>
                              <w:spacing w:before="100" w:beforeAutospacing="1" w:after="100" w:afterAutospacing="1"/>
                              <w:ind w:left="720"/>
                              <w:rPr>
                                <w:rFonts w:ascii="Calibri" w:eastAsia="Times New Roman" w:hAnsi="Calibri" w:cs="Calibri"/>
                                <w:color w:val="1B1B1B"/>
                                <w:sz w:val="19"/>
                                <w:szCs w:val="19"/>
                                <w:lang w:eastAsia="en-US"/>
                              </w:rPr>
                            </w:pPr>
                            <w:r w:rsidRPr="00C56615">
                              <w:rPr>
                                <w:rFonts w:ascii="Calibri" w:eastAsia="Times New Roman" w:hAnsi="Calibri" w:cs="Calibri"/>
                                <w:color w:val="1B1B1B"/>
                                <w:sz w:val="19"/>
                                <w:szCs w:val="19"/>
                                <w:lang w:eastAsia="en-US"/>
                              </w:rPr>
                              <w:t xml:space="preserve">This institution is an equal opportunity provider. </w:t>
                            </w:r>
                          </w:p>
                          <w:p w14:paraId="4347EFEB" w14:textId="77777777" w:rsidR="00C56615" w:rsidRPr="00C56615" w:rsidRDefault="00C56615" w:rsidP="00C56615">
                            <w:pPr>
                              <w:shd w:val="clear" w:color="auto" w:fill="FFFFFF"/>
                              <w:spacing w:after="150"/>
                              <w:rPr>
                                <w:rFonts w:ascii="Calibri" w:eastAsia="Times New Roman" w:hAnsi="Calibri" w:cs="Calibri"/>
                                <w:color w:val="1B1B1B"/>
                                <w:lang w:eastAsia="en-US"/>
                              </w:rPr>
                            </w:pPr>
                            <w:r w:rsidRPr="00C56615">
                              <w:rPr>
                                <w:rFonts w:ascii="Calibri" w:eastAsia="Times New Roman" w:hAnsi="Calibri" w:cs="Calibri"/>
                                <w:color w:val="1B1B1B"/>
                                <w:lang w:eastAsia="en-US"/>
                              </w:rPr>
                              <w:t> </w:t>
                            </w:r>
                          </w:p>
                          <w:p w14:paraId="39CBF4B2" w14:textId="77777777" w:rsidR="00C56615" w:rsidRPr="00C56615" w:rsidRDefault="00C56615" w:rsidP="00C56615">
                            <w:pPr>
                              <w:shd w:val="clear" w:color="auto" w:fill="FFFFFF"/>
                              <w:spacing w:after="150"/>
                              <w:rPr>
                                <w:rFonts w:ascii="Calibri" w:eastAsia="Times New Roman" w:hAnsi="Calibri" w:cs="Calibri"/>
                                <w:color w:val="1B1B1B"/>
                                <w:lang w:eastAsia="en-US"/>
                              </w:rPr>
                            </w:pPr>
                            <w:r w:rsidRPr="00C56615">
                              <w:rPr>
                                <w:rFonts w:ascii="Calibri" w:eastAsia="Times New Roman" w:hAnsi="Calibri" w:cs="Calibri"/>
                                <w:color w:val="1B1B1B"/>
                                <w:lang w:eastAsia="en-US"/>
                              </w:rPr>
                              <w:t>This institution is an equal opportunity provider.</w:t>
                            </w:r>
                          </w:p>
                          <w:p w14:paraId="1D8FDE1D" w14:textId="77777777" w:rsidR="006E462F" w:rsidRDefault="006E462F" w:rsidP="00E84596">
                            <w:pPr>
                              <w:spacing w:before="240"/>
                              <w:rPr>
                                <w:rFonts w:asciiTheme="minorHAnsi" w:hAnsiTheme="minorHAnsi" w:cstheme="minorHAnsi"/>
                                <w:sz w:val="23"/>
                                <w:szCs w:val="23"/>
                                <w:shd w:val="clear" w:color="auto" w:fill="FFFFFF"/>
                              </w:rPr>
                            </w:pPr>
                          </w:p>
                          <w:p w14:paraId="3348B05D" w14:textId="77777777" w:rsidR="006E462F" w:rsidRDefault="006E462F" w:rsidP="00E84596">
                            <w:pPr>
                              <w:spacing w:before="240"/>
                              <w:rPr>
                                <w:rFonts w:asciiTheme="minorHAnsi" w:hAnsiTheme="minorHAnsi" w:cstheme="minorHAnsi"/>
                                <w:sz w:val="23"/>
                                <w:szCs w:val="23"/>
                                <w:shd w:val="clear" w:color="auto" w:fill="FFFFFF"/>
                              </w:rPr>
                            </w:pPr>
                          </w:p>
                          <w:p w14:paraId="06A2B19C" w14:textId="77777777" w:rsidR="006E462F" w:rsidRDefault="006E462F" w:rsidP="00E84596">
                            <w:pPr>
                              <w:spacing w:before="240"/>
                              <w:rPr>
                                <w:rFonts w:asciiTheme="minorHAnsi" w:hAnsiTheme="minorHAnsi" w:cstheme="minorHAnsi"/>
                                <w:sz w:val="23"/>
                                <w:szCs w:val="23"/>
                                <w:shd w:val="clear" w:color="auto" w:fill="FFFFFF"/>
                              </w:rPr>
                            </w:pPr>
                          </w:p>
                          <w:p w14:paraId="2A846EA3" w14:textId="77777777" w:rsidR="006E462F" w:rsidRDefault="006E462F" w:rsidP="00E84596">
                            <w:pPr>
                              <w:spacing w:before="240"/>
                              <w:rPr>
                                <w:rFonts w:asciiTheme="minorHAnsi" w:hAnsiTheme="minorHAnsi" w:cstheme="minorHAnsi"/>
                                <w:sz w:val="23"/>
                                <w:szCs w:val="23"/>
                                <w:shd w:val="clear" w:color="auto" w:fill="FFFFFF"/>
                              </w:rPr>
                            </w:pPr>
                          </w:p>
                          <w:p w14:paraId="35952933" w14:textId="77777777" w:rsidR="006E462F" w:rsidRDefault="006E462F" w:rsidP="00E84596">
                            <w:pPr>
                              <w:spacing w:before="240"/>
                              <w:rPr>
                                <w:rFonts w:asciiTheme="minorHAnsi" w:hAnsiTheme="minorHAnsi" w:cstheme="minorHAnsi"/>
                                <w:sz w:val="23"/>
                                <w:szCs w:val="23"/>
                                <w:shd w:val="clear" w:color="auto" w:fill="FFFFFF"/>
                              </w:rPr>
                            </w:pPr>
                          </w:p>
                          <w:p w14:paraId="365A5608" w14:textId="77777777" w:rsidR="006E462F" w:rsidRDefault="006E462F" w:rsidP="00E84596">
                            <w:pPr>
                              <w:spacing w:before="240"/>
                              <w:rPr>
                                <w:rFonts w:asciiTheme="minorHAnsi" w:hAnsiTheme="minorHAnsi" w:cstheme="minorHAnsi"/>
                                <w:sz w:val="23"/>
                                <w:szCs w:val="23"/>
                                <w:shd w:val="clear" w:color="auto" w:fill="FFFFFF"/>
                              </w:rPr>
                            </w:pPr>
                          </w:p>
                          <w:p w14:paraId="42A335D7" w14:textId="77777777" w:rsidR="006E462F" w:rsidRDefault="006E462F" w:rsidP="00E84596">
                            <w:pPr>
                              <w:spacing w:before="240"/>
                              <w:rPr>
                                <w:rFonts w:asciiTheme="minorHAnsi" w:hAnsiTheme="minorHAnsi" w:cstheme="minorHAnsi"/>
                                <w:sz w:val="23"/>
                                <w:szCs w:val="23"/>
                                <w:shd w:val="clear" w:color="auto" w:fill="FFFFFF"/>
                              </w:rPr>
                            </w:pPr>
                          </w:p>
                          <w:p w14:paraId="0A555725" w14:textId="77777777" w:rsidR="006E462F" w:rsidRDefault="006E462F" w:rsidP="00E84596">
                            <w:pPr>
                              <w:spacing w:before="240"/>
                              <w:rPr>
                                <w:rFonts w:asciiTheme="minorHAnsi" w:hAnsiTheme="minorHAnsi" w:cstheme="minorHAnsi"/>
                                <w:sz w:val="23"/>
                                <w:szCs w:val="23"/>
                                <w:shd w:val="clear" w:color="auto" w:fill="FFFFFF"/>
                              </w:rPr>
                            </w:pPr>
                          </w:p>
                          <w:p w14:paraId="06FCD859" w14:textId="77777777" w:rsidR="006E462F" w:rsidRDefault="006E462F" w:rsidP="00E84596">
                            <w:pPr>
                              <w:spacing w:before="240"/>
                              <w:rPr>
                                <w:rFonts w:asciiTheme="minorHAnsi" w:hAnsiTheme="minorHAnsi" w:cstheme="minorHAnsi"/>
                                <w:sz w:val="23"/>
                                <w:szCs w:val="23"/>
                                <w:shd w:val="clear" w:color="auto" w:fill="FFFFFF"/>
                              </w:rPr>
                            </w:pPr>
                          </w:p>
                          <w:p w14:paraId="2D0480C3" w14:textId="77777777" w:rsidR="006E462F" w:rsidRDefault="006E462F" w:rsidP="00E84596">
                            <w:pPr>
                              <w:spacing w:before="240"/>
                              <w:rPr>
                                <w:rFonts w:asciiTheme="minorHAnsi" w:hAnsiTheme="minorHAnsi" w:cstheme="minorHAnsi"/>
                                <w:sz w:val="23"/>
                                <w:szCs w:val="23"/>
                                <w:shd w:val="clear" w:color="auto" w:fill="FFFFFF"/>
                              </w:rPr>
                            </w:pPr>
                          </w:p>
                          <w:p w14:paraId="20CC75AF" w14:textId="77777777" w:rsidR="006E462F" w:rsidRDefault="006E462F" w:rsidP="00E84596">
                            <w:pPr>
                              <w:spacing w:before="240"/>
                              <w:rPr>
                                <w:rFonts w:asciiTheme="minorHAnsi" w:hAnsiTheme="minorHAnsi" w:cstheme="minorHAnsi"/>
                                <w:sz w:val="23"/>
                                <w:szCs w:val="23"/>
                                <w:shd w:val="clear" w:color="auto" w:fill="FFFFFF"/>
                              </w:rPr>
                            </w:pPr>
                          </w:p>
                          <w:p w14:paraId="5ECB80EE" w14:textId="77777777" w:rsidR="006E462F" w:rsidRDefault="006E462F" w:rsidP="00E84596">
                            <w:pPr>
                              <w:spacing w:before="240"/>
                              <w:rPr>
                                <w:rFonts w:asciiTheme="minorHAnsi" w:hAnsiTheme="minorHAnsi" w:cstheme="minorHAnsi"/>
                                <w:sz w:val="23"/>
                                <w:szCs w:val="23"/>
                                <w:shd w:val="clear" w:color="auto" w:fill="FFFFFF"/>
                              </w:rPr>
                            </w:pPr>
                          </w:p>
                          <w:p w14:paraId="401E19CE" w14:textId="77777777" w:rsidR="006E462F" w:rsidRDefault="006E462F" w:rsidP="00E84596">
                            <w:pPr>
                              <w:spacing w:before="240"/>
                              <w:rPr>
                                <w:rFonts w:asciiTheme="minorHAnsi" w:hAnsiTheme="minorHAnsi" w:cstheme="minorHAnsi"/>
                                <w:sz w:val="23"/>
                                <w:szCs w:val="23"/>
                                <w:shd w:val="clear" w:color="auto" w:fill="FFFFFF"/>
                              </w:rPr>
                            </w:pPr>
                          </w:p>
                          <w:p w14:paraId="5DD0CA87" w14:textId="77777777" w:rsidR="006E462F" w:rsidRPr="007F5BAC" w:rsidRDefault="006E462F" w:rsidP="00E84596">
                            <w:pPr>
                              <w:spacing w:before="240"/>
                              <w:rPr>
                                <w:rFonts w:asciiTheme="minorHAnsi" w:hAnsiTheme="minorHAnsi" w:cstheme="minorHAnsi"/>
                                <w:sz w:val="23"/>
                                <w:szCs w:val="23"/>
                                <w:shd w:val="clear" w:color="auto" w:fill="FFFFFF"/>
                              </w:rPr>
                            </w:pPr>
                          </w:p>
                          <w:p w14:paraId="2DF67CF4" w14:textId="77777777" w:rsidR="00E84596" w:rsidRPr="007F5BAC" w:rsidRDefault="00E84596" w:rsidP="00E84596">
                            <w:pPr>
                              <w:rPr>
                                <w:rFonts w:asciiTheme="minorHAnsi" w:hAnsiTheme="minorHAnsi" w:cstheme="minorHAnsi"/>
                                <w:sz w:val="23"/>
                                <w:szCs w:val="23"/>
                              </w:rPr>
                            </w:pPr>
                          </w:p>
                          <w:p w14:paraId="6424634C" w14:textId="77777777" w:rsidR="00E84596" w:rsidRPr="00B911E4" w:rsidRDefault="00E84596" w:rsidP="00E84596">
                            <w:pPr>
                              <w:rPr>
                                <w:rFonts w:ascii="Tahoma" w:hAnsi="Tahoma" w:cs="Tahoma"/>
                                <w:sz w:val="22"/>
                                <w:szCs w:val="22"/>
                              </w:rPr>
                            </w:pPr>
                          </w:p>
                          <w:p w14:paraId="63023F76" w14:textId="77777777" w:rsidR="00B402D0" w:rsidRPr="00B911E4" w:rsidRDefault="00B402D0" w:rsidP="00B402D0">
                            <w:pPr>
                              <w:rPr>
                                <w:rFonts w:ascii="Tahoma" w:hAnsi="Tahoma" w:cs="Tahoma"/>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7696BE" id="_x0000_t202" coordsize="21600,21600" o:spt="202" path="m,l,21600r21600,l21600,xe">
                <v:stroke joinstyle="miter"/>
                <v:path gradientshapeok="t" o:connecttype="rect"/>
              </v:shapetype>
              <v:shape id="Text Box 48" o:spid="_x0000_s1026" type="#_x0000_t202" style="position:absolute;margin-left:-38pt;margin-top:.5pt;width:426.35pt;height:65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" filled="f" stroked="f">
                <v:textbox>
                  <w:txbxContent>
                    <w:p w14:paraId="3D4B46FE" w14:textId="77777777" w:rsidR="00C56615" w:rsidRPr="00C56615" w:rsidRDefault="00C56615" w:rsidP="00C56615">
                      <w:pPr>
                        <w:widowControl w:val="0"/>
                        <w:autoSpaceDE w:val="0"/>
                        <w:autoSpaceDN w:val="0"/>
                        <w:adjustRightInd w:val="0"/>
                        <w:jc w:val="center"/>
                        <w:rPr>
                          <w:rFonts w:ascii="Calibri" w:eastAsia="Times New Roman" w:hAnsi="Calibri" w:cs="Calibri"/>
                          <w:color w:val="000000"/>
                          <w:sz w:val="19"/>
                          <w:szCs w:val="19"/>
                          <w:lang w:eastAsia="en-US"/>
                        </w:rPr>
                      </w:pPr>
                      <w:r w:rsidRPr="00C56615">
                        <w:rPr>
                          <w:rFonts w:ascii="Calibri" w:eastAsia="Times New Roman" w:hAnsi="Calibri" w:cs="Calibri"/>
                          <w:b/>
                          <w:bCs/>
                          <w:color w:val="000000"/>
                          <w:sz w:val="19"/>
                          <w:szCs w:val="19"/>
                          <w:lang w:eastAsia="en-US"/>
                        </w:rPr>
                        <w:t>Media Release for Free and Reduced-Price Meals Sample Form</w:t>
                      </w:r>
                    </w:p>
                    <w:p w14:paraId="0BEF545F" w14:textId="77777777" w:rsidR="00C56615" w:rsidRPr="00C56615" w:rsidRDefault="00C56615" w:rsidP="00C56615">
                      <w:pPr>
                        <w:widowControl w:val="0"/>
                        <w:autoSpaceDE w:val="0"/>
                        <w:autoSpaceDN w:val="0"/>
                        <w:adjustRightInd w:val="0"/>
                        <w:jc w:val="center"/>
                        <w:rPr>
                          <w:rFonts w:ascii="Calibri" w:eastAsia="Times New Roman" w:hAnsi="Calibri" w:cs="Calibri"/>
                          <w:color w:val="000000"/>
                          <w:sz w:val="19"/>
                          <w:szCs w:val="19"/>
                          <w:lang w:eastAsia="en-US"/>
                        </w:rPr>
                      </w:pPr>
                      <w:r w:rsidRPr="00C56615">
                        <w:rPr>
                          <w:rFonts w:ascii="Calibri" w:eastAsia="Times New Roman" w:hAnsi="Calibri" w:cs="Calibri"/>
                          <w:b/>
                          <w:bCs/>
                          <w:color w:val="000000"/>
                          <w:sz w:val="19"/>
                          <w:szCs w:val="19"/>
                          <w:lang w:eastAsia="en-US"/>
                        </w:rPr>
                        <w:t>Community Eligibility Provision (CEP)</w:t>
                      </w:r>
                    </w:p>
                    <w:p w14:paraId="778468AC" w14:textId="77777777" w:rsidR="00C56615" w:rsidRPr="00C56615" w:rsidRDefault="00C56615" w:rsidP="00C56615">
                      <w:pPr>
                        <w:widowControl w:val="0"/>
                        <w:autoSpaceDE w:val="0"/>
                        <w:autoSpaceDN w:val="0"/>
                        <w:adjustRightInd w:val="0"/>
                        <w:rPr>
                          <w:rFonts w:ascii="Calibri" w:eastAsia="Times New Roman" w:hAnsi="Calibri" w:cs="Calibri"/>
                          <w:color w:val="000000"/>
                          <w:sz w:val="19"/>
                          <w:szCs w:val="19"/>
                          <w:lang w:eastAsia="en-US"/>
                        </w:rPr>
                      </w:pPr>
                    </w:p>
                    <w:p w14:paraId="2DB0761D" w14:textId="77777777" w:rsidR="00C56615" w:rsidRPr="00C56615" w:rsidRDefault="00C56615" w:rsidP="00C56615">
                      <w:pPr>
                        <w:widowControl w:val="0"/>
                        <w:autoSpaceDE w:val="0"/>
                        <w:autoSpaceDN w:val="0"/>
                        <w:adjustRightInd w:val="0"/>
                        <w:rPr>
                          <w:rFonts w:ascii="Calibri" w:eastAsia="Times New Roman" w:hAnsi="Calibri" w:cs="Calibri"/>
                          <w:color w:val="000000"/>
                          <w:sz w:val="19"/>
                          <w:szCs w:val="19"/>
                          <w:lang w:eastAsia="en-US"/>
                        </w:rPr>
                      </w:pPr>
                      <w:r w:rsidRPr="00C56615">
                        <w:rPr>
                          <w:rFonts w:ascii="Calibri" w:eastAsia="Times New Roman" w:hAnsi="Calibri" w:cs="Calibri"/>
                          <w:color w:val="000000"/>
                          <w:sz w:val="19"/>
                          <w:szCs w:val="19"/>
                          <w:lang w:eastAsia="en-US"/>
                        </w:rPr>
                        <w:t xml:space="preserve">The </w:t>
                      </w:r>
                      <w:r w:rsidRPr="00C56615">
                        <w:rPr>
                          <w:rFonts w:ascii="Calibri" w:eastAsia="Times New Roman" w:hAnsi="Calibri" w:cs="Calibri"/>
                          <w:b/>
                          <w:sz w:val="19"/>
                          <w:szCs w:val="19"/>
                          <w:u w:val="single"/>
                          <w:lang w:eastAsia="en-US"/>
                        </w:rPr>
                        <w:t xml:space="preserve">  Cleveland Metropolitan School District_ </w:t>
                      </w:r>
                      <w:r w:rsidRPr="00C56615">
                        <w:rPr>
                          <w:rFonts w:ascii="Calibri" w:eastAsia="Times New Roman" w:hAnsi="Calibri" w:cs="Calibri"/>
                          <w:color w:val="000000"/>
                          <w:sz w:val="19"/>
                          <w:szCs w:val="19"/>
                          <w:lang w:eastAsia="en-US"/>
                        </w:rPr>
                        <w:t xml:space="preserve">announced today a change to its policy for serving meals to children served under the National School Lunch Program and School Breakfast Program for the </w:t>
                      </w:r>
                      <w:r w:rsidRPr="00C56615">
                        <w:rPr>
                          <w:rFonts w:ascii="Calibri" w:eastAsia="Times New Roman" w:hAnsi="Calibri" w:cs="Calibri"/>
                          <w:i/>
                          <w:iCs/>
                          <w:color w:val="000000"/>
                          <w:sz w:val="19"/>
                          <w:szCs w:val="19"/>
                          <w:lang w:eastAsia="en-US"/>
                        </w:rPr>
                        <w:t>{2023-2024}</w:t>
                      </w:r>
                      <w:r w:rsidRPr="00C56615">
                        <w:rPr>
                          <w:rFonts w:ascii="Calibri" w:eastAsia="Times New Roman" w:hAnsi="Calibri" w:cs="Calibri"/>
                          <w:color w:val="000000"/>
                          <w:sz w:val="19"/>
                          <w:szCs w:val="19"/>
                          <w:lang w:eastAsia="en-US"/>
                        </w:rPr>
                        <w:t xml:space="preserve"> school year. Schools qualifying to operate the Community Eligibility Provision (CEP) provide breakfast and lunch to all children at no charge and eliminate the collection of meal applications for free, reduced-price, and paid student meals. This new approach reduces burdens for both families and school administrators and helps ensure that students receive nutritious meals.</w:t>
                      </w:r>
                    </w:p>
                    <w:p w14:paraId="65AFF21A" w14:textId="77777777" w:rsidR="00C56615" w:rsidRPr="00C56615" w:rsidRDefault="00C56615" w:rsidP="00C56615">
                      <w:pPr>
                        <w:widowControl w:val="0"/>
                        <w:autoSpaceDE w:val="0"/>
                        <w:autoSpaceDN w:val="0"/>
                        <w:adjustRightInd w:val="0"/>
                        <w:rPr>
                          <w:rFonts w:ascii="Calibri" w:eastAsia="Times New Roman" w:hAnsi="Calibri" w:cs="Calibri"/>
                          <w:color w:val="000000"/>
                          <w:sz w:val="19"/>
                          <w:szCs w:val="19"/>
                          <w:lang w:eastAsia="en-US"/>
                        </w:rPr>
                      </w:pPr>
                    </w:p>
                    <w:p w14:paraId="29E7B8CC" w14:textId="77777777" w:rsidR="00C56615" w:rsidRPr="00C56615" w:rsidRDefault="00C56615" w:rsidP="00C56615">
                      <w:pPr>
                        <w:widowControl w:val="0"/>
                        <w:autoSpaceDE w:val="0"/>
                        <w:autoSpaceDN w:val="0"/>
                        <w:adjustRightInd w:val="0"/>
                        <w:rPr>
                          <w:rFonts w:ascii="Calibri" w:eastAsia="Times New Roman" w:hAnsi="Calibri" w:cs="Calibri"/>
                          <w:color w:val="000000"/>
                          <w:sz w:val="19"/>
                          <w:szCs w:val="19"/>
                          <w:lang w:eastAsia="en-US"/>
                        </w:rPr>
                      </w:pPr>
                    </w:p>
                    <w:p w14:paraId="39A92C6C" w14:textId="77777777" w:rsidR="00C56615" w:rsidRPr="00C56615" w:rsidRDefault="00C56615" w:rsidP="00C56615">
                      <w:pPr>
                        <w:rPr>
                          <w:rFonts w:ascii="Calibri" w:eastAsia="Times New Roman" w:hAnsi="Calibri" w:cs="Calibri"/>
                          <w:sz w:val="19"/>
                          <w:szCs w:val="19"/>
                          <w:lang w:eastAsia="en-US"/>
                        </w:rPr>
                      </w:pPr>
                      <w:r w:rsidRPr="00C56615">
                        <w:rPr>
                          <w:rFonts w:ascii="Calibri" w:eastAsia="Times New Roman" w:hAnsi="Calibri" w:cs="Calibri"/>
                          <w:b/>
                          <w:sz w:val="19"/>
                          <w:szCs w:val="19"/>
                          <w:lang w:eastAsia="en-US"/>
                        </w:rPr>
                        <w:t>FREE HEALTH CARE</w:t>
                      </w:r>
                      <w:r w:rsidRPr="00C56615">
                        <w:rPr>
                          <w:rFonts w:ascii="Calibri" w:eastAsia="Times New Roman" w:hAnsi="Calibri" w:cs="Calibri"/>
                          <w:sz w:val="19"/>
                          <w:szCs w:val="19"/>
                          <w:lang w:eastAsia="en-US"/>
                        </w:rPr>
                        <w:t xml:space="preserve">: Families with children eligible for school meals may be eligible for FREE health care coverage through Medicaid and/or Ohio’s Healthy Start &amp; Healthy Families programs. These programs include coverage for doctor visits, immunizations, physicals, prescriptions, dental, vision, mental health, substance abuse and more. Please call </w:t>
                      </w:r>
                      <w:r w:rsidRPr="00C56615">
                        <w:rPr>
                          <w:rFonts w:ascii="Calibri" w:eastAsia="Times New Roman" w:hAnsi="Calibri" w:cs="Calibri"/>
                          <w:b/>
                          <w:sz w:val="19"/>
                          <w:szCs w:val="19"/>
                          <w:lang w:eastAsia="en-US"/>
                        </w:rPr>
                        <w:t xml:space="preserve">1-800-324-8680 </w:t>
                      </w:r>
                      <w:r w:rsidRPr="00C56615">
                        <w:rPr>
                          <w:rFonts w:ascii="Calibri" w:eastAsia="Times New Roman" w:hAnsi="Calibri" w:cs="Calibri"/>
                          <w:sz w:val="19"/>
                          <w:szCs w:val="19"/>
                          <w:lang w:eastAsia="en-US"/>
                        </w:rPr>
                        <w:t xml:space="preserve">for more information or to request an application. Information can also be found on the web at </w:t>
                      </w:r>
                      <w:hyperlink r:id="rId8" w:history="1">
                        <w:r w:rsidRPr="00C56615">
                          <w:rPr>
                            <w:rFonts w:ascii="Calibri" w:eastAsia="Times New Roman" w:hAnsi="Calibri" w:cs="Calibri"/>
                            <w:color w:val="0000FF"/>
                            <w:sz w:val="19"/>
                            <w:szCs w:val="19"/>
                            <w:u w:val="single"/>
                            <w:lang w:eastAsia="en-US"/>
                          </w:rPr>
                          <w:t>http://jfs.ohio.gov/ohp/consumers/familychild.stm</w:t>
                        </w:r>
                      </w:hyperlink>
                      <w:r w:rsidRPr="00C56615">
                        <w:rPr>
                          <w:rFonts w:ascii="Calibri" w:eastAsia="Times New Roman" w:hAnsi="Calibri" w:cs="Calibri"/>
                          <w:sz w:val="19"/>
                          <w:szCs w:val="19"/>
                          <w:lang w:eastAsia="en-US"/>
                        </w:rPr>
                        <w:t>. Anyone who has an Ohio Medicaid card is already receiving these services.</w:t>
                      </w:r>
                    </w:p>
                    <w:p w14:paraId="2A19FB8F" w14:textId="77777777" w:rsidR="00C56615" w:rsidRPr="00C56615" w:rsidRDefault="00C56615" w:rsidP="00C56615">
                      <w:pPr>
                        <w:widowControl w:val="0"/>
                        <w:autoSpaceDE w:val="0"/>
                        <w:autoSpaceDN w:val="0"/>
                        <w:adjustRightInd w:val="0"/>
                        <w:rPr>
                          <w:rFonts w:ascii="Calibri" w:eastAsia="Times New Roman" w:hAnsi="Calibri" w:cs="Calibri"/>
                          <w:color w:val="000000"/>
                          <w:sz w:val="19"/>
                          <w:szCs w:val="19"/>
                          <w:lang w:eastAsia="en-US"/>
                        </w:rPr>
                      </w:pPr>
                    </w:p>
                    <w:p w14:paraId="41D46C00" w14:textId="77777777" w:rsidR="00C56615" w:rsidRPr="00C56615" w:rsidRDefault="00C56615" w:rsidP="00C56615">
                      <w:pPr>
                        <w:widowControl w:val="0"/>
                        <w:autoSpaceDE w:val="0"/>
                        <w:autoSpaceDN w:val="0"/>
                        <w:adjustRightInd w:val="0"/>
                        <w:rPr>
                          <w:rFonts w:ascii="Calibri" w:eastAsia="Times New Roman" w:hAnsi="Calibri" w:cs="Calibri"/>
                          <w:color w:val="000000"/>
                          <w:sz w:val="19"/>
                          <w:szCs w:val="19"/>
                          <w:lang w:eastAsia="en-US"/>
                        </w:rPr>
                      </w:pPr>
                      <w:r w:rsidRPr="00C56615">
                        <w:rPr>
                          <w:rFonts w:ascii="Calibri" w:eastAsia="Times New Roman" w:hAnsi="Calibri" w:cs="Calibri"/>
                          <w:color w:val="000000"/>
                          <w:sz w:val="19"/>
                          <w:szCs w:val="19"/>
                          <w:lang w:eastAsia="en-US"/>
                        </w:rPr>
                        <w:t>For additional information please contact the following person:</w:t>
                      </w:r>
                    </w:p>
                    <w:p w14:paraId="0D4007AE" w14:textId="77777777" w:rsidR="00C56615" w:rsidRPr="00C56615" w:rsidRDefault="00C56615" w:rsidP="00C56615">
                      <w:pPr>
                        <w:widowControl w:val="0"/>
                        <w:autoSpaceDE w:val="0"/>
                        <w:autoSpaceDN w:val="0"/>
                        <w:adjustRightInd w:val="0"/>
                        <w:rPr>
                          <w:rFonts w:ascii="Calibri" w:eastAsia="Times New Roman" w:hAnsi="Calibri" w:cs="Calibri"/>
                          <w:sz w:val="19"/>
                          <w:szCs w:val="19"/>
                          <w:lang w:eastAsia="en-US"/>
                        </w:rPr>
                      </w:pPr>
                    </w:p>
                    <w:p w14:paraId="6C736338" w14:textId="33909F45" w:rsidR="00C56615" w:rsidRPr="00C56615" w:rsidRDefault="00C56615" w:rsidP="00C56615">
                      <w:pPr>
                        <w:widowControl w:val="0"/>
                        <w:autoSpaceDE w:val="0"/>
                        <w:autoSpaceDN w:val="0"/>
                        <w:adjustRightInd w:val="0"/>
                        <w:ind w:left="630"/>
                        <w:rPr>
                          <w:rFonts w:ascii="Calibri" w:eastAsia="Times New Roman" w:hAnsi="Calibri" w:cs="Calibri"/>
                          <w:color w:val="0000CC"/>
                          <w:sz w:val="19"/>
                          <w:szCs w:val="19"/>
                          <w:lang w:eastAsia="en-US"/>
                        </w:rPr>
                      </w:pPr>
                      <w:r>
                        <w:rPr>
                          <w:rFonts w:ascii="Calibri" w:eastAsia="Times New Roman" w:hAnsi="Calibri" w:cs="Calibri"/>
                          <w:i/>
                          <w:iCs/>
                          <w:color w:val="0000CC"/>
                          <w:sz w:val="19"/>
                          <w:szCs w:val="19"/>
                          <w:lang w:eastAsia="en-US"/>
                        </w:rPr>
                        <w:t>Robert Gorman</w:t>
                      </w:r>
                    </w:p>
                    <w:p w14:paraId="21B24059" w14:textId="0A2A8959" w:rsidR="00C56615" w:rsidRPr="00C56615" w:rsidRDefault="00C56615" w:rsidP="00C56615">
                      <w:pPr>
                        <w:widowControl w:val="0"/>
                        <w:autoSpaceDE w:val="0"/>
                        <w:autoSpaceDN w:val="0"/>
                        <w:adjustRightInd w:val="0"/>
                        <w:ind w:left="630"/>
                        <w:rPr>
                          <w:rFonts w:ascii="Calibri" w:eastAsia="Times New Roman" w:hAnsi="Calibri" w:cs="Calibri"/>
                          <w:color w:val="0000CC"/>
                          <w:sz w:val="19"/>
                          <w:szCs w:val="19"/>
                          <w:lang w:eastAsia="en-US"/>
                        </w:rPr>
                      </w:pPr>
                      <w:r>
                        <w:rPr>
                          <w:rFonts w:ascii="Calibri" w:eastAsia="Times New Roman" w:hAnsi="Calibri" w:cs="Calibri"/>
                          <w:i/>
                          <w:iCs/>
                          <w:color w:val="0000CC"/>
                          <w:sz w:val="19"/>
                          <w:szCs w:val="19"/>
                          <w:lang w:eastAsia="en-US"/>
                        </w:rPr>
                        <w:t>1349 E. 79</w:t>
                      </w:r>
                      <w:r w:rsidRPr="00C56615">
                        <w:rPr>
                          <w:rFonts w:ascii="Calibri" w:eastAsia="Times New Roman" w:hAnsi="Calibri" w:cs="Calibri"/>
                          <w:i/>
                          <w:iCs/>
                          <w:color w:val="0000CC"/>
                          <w:sz w:val="19"/>
                          <w:szCs w:val="19"/>
                          <w:vertAlign w:val="superscript"/>
                          <w:lang w:eastAsia="en-US"/>
                        </w:rPr>
                        <w:t>th</w:t>
                      </w:r>
                      <w:r>
                        <w:rPr>
                          <w:rFonts w:ascii="Calibri" w:eastAsia="Times New Roman" w:hAnsi="Calibri" w:cs="Calibri"/>
                          <w:i/>
                          <w:iCs/>
                          <w:color w:val="0000CC"/>
                          <w:sz w:val="19"/>
                          <w:szCs w:val="19"/>
                          <w:lang w:eastAsia="en-US"/>
                        </w:rPr>
                        <w:t xml:space="preserve"> Street</w:t>
                      </w:r>
                    </w:p>
                    <w:p w14:paraId="0EA557AA" w14:textId="77777777" w:rsidR="00C56615" w:rsidRDefault="00C56615" w:rsidP="00C56615">
                      <w:pPr>
                        <w:widowControl w:val="0"/>
                        <w:autoSpaceDE w:val="0"/>
                        <w:autoSpaceDN w:val="0"/>
                        <w:adjustRightInd w:val="0"/>
                        <w:ind w:left="630"/>
                        <w:rPr>
                          <w:rFonts w:ascii="Calibri" w:eastAsia="Times New Roman" w:hAnsi="Calibri" w:cs="Calibri"/>
                          <w:i/>
                          <w:iCs/>
                          <w:color w:val="0000CC"/>
                          <w:sz w:val="19"/>
                          <w:szCs w:val="19"/>
                          <w:lang w:eastAsia="en-US"/>
                        </w:rPr>
                      </w:pPr>
                      <w:r>
                        <w:rPr>
                          <w:rFonts w:ascii="Calibri" w:eastAsia="Times New Roman" w:hAnsi="Calibri" w:cs="Calibri"/>
                          <w:i/>
                          <w:iCs/>
                          <w:color w:val="0000CC"/>
                          <w:sz w:val="19"/>
                          <w:szCs w:val="19"/>
                          <w:lang w:eastAsia="en-US"/>
                        </w:rPr>
                        <w:t>Cleveland</w:t>
                      </w:r>
                      <w:r w:rsidRPr="00C56615">
                        <w:rPr>
                          <w:rFonts w:ascii="Calibri" w:eastAsia="Times New Roman" w:hAnsi="Calibri" w:cs="Calibri"/>
                          <w:i/>
                          <w:iCs/>
                          <w:color w:val="0000CC"/>
                          <w:sz w:val="19"/>
                          <w:szCs w:val="19"/>
                          <w:lang w:eastAsia="en-US"/>
                        </w:rPr>
                        <w:t xml:space="preserve">, </w:t>
                      </w:r>
                      <w:r>
                        <w:rPr>
                          <w:rFonts w:ascii="Calibri" w:eastAsia="Times New Roman" w:hAnsi="Calibri" w:cs="Calibri"/>
                          <w:i/>
                          <w:iCs/>
                          <w:color w:val="0000CC"/>
                          <w:sz w:val="19"/>
                          <w:szCs w:val="19"/>
                          <w:lang w:eastAsia="en-US"/>
                        </w:rPr>
                        <w:t>Ohio</w:t>
                      </w:r>
                      <w:r w:rsidRPr="00C56615">
                        <w:rPr>
                          <w:rFonts w:ascii="Calibri" w:eastAsia="Times New Roman" w:hAnsi="Calibri" w:cs="Calibri"/>
                          <w:i/>
                          <w:iCs/>
                          <w:color w:val="0000CC"/>
                          <w:sz w:val="19"/>
                          <w:szCs w:val="19"/>
                          <w:lang w:eastAsia="en-US"/>
                        </w:rPr>
                        <w:t xml:space="preserve">, </w:t>
                      </w:r>
                      <w:r>
                        <w:rPr>
                          <w:rFonts w:ascii="Calibri" w:eastAsia="Times New Roman" w:hAnsi="Calibri" w:cs="Calibri"/>
                          <w:i/>
                          <w:iCs/>
                          <w:color w:val="0000CC"/>
                          <w:sz w:val="19"/>
                          <w:szCs w:val="19"/>
                          <w:lang w:eastAsia="en-US"/>
                        </w:rPr>
                        <w:t>44103</w:t>
                      </w:r>
                      <w:r w:rsidRPr="00C56615">
                        <w:rPr>
                          <w:rFonts w:ascii="Calibri" w:eastAsia="Times New Roman" w:hAnsi="Calibri" w:cs="Calibri"/>
                          <w:i/>
                          <w:iCs/>
                          <w:color w:val="0000CC"/>
                          <w:sz w:val="19"/>
                          <w:szCs w:val="19"/>
                          <w:lang w:eastAsia="en-US"/>
                        </w:rPr>
                        <w:t xml:space="preserve">, and </w:t>
                      </w:r>
                      <w:r>
                        <w:rPr>
                          <w:rFonts w:ascii="Calibri" w:eastAsia="Times New Roman" w:hAnsi="Calibri" w:cs="Calibri"/>
                          <w:i/>
                          <w:iCs/>
                          <w:color w:val="0000CC"/>
                          <w:sz w:val="19"/>
                          <w:szCs w:val="19"/>
                          <w:lang w:eastAsia="en-US"/>
                        </w:rPr>
                        <w:t>216.838.0431</w:t>
                      </w:r>
                    </w:p>
                    <w:p w14:paraId="2410A37D" w14:textId="75C25A84" w:rsidR="00C56615" w:rsidRPr="00C56615" w:rsidRDefault="00C56615" w:rsidP="00C56615">
                      <w:pPr>
                        <w:widowControl w:val="0"/>
                        <w:autoSpaceDE w:val="0"/>
                        <w:autoSpaceDN w:val="0"/>
                        <w:adjustRightInd w:val="0"/>
                        <w:ind w:left="630"/>
                        <w:rPr>
                          <w:rFonts w:ascii="Calibri" w:eastAsia="Times New Roman" w:hAnsi="Calibri" w:cs="Calibri"/>
                          <w:i/>
                          <w:iCs/>
                          <w:color w:val="0000CC"/>
                          <w:sz w:val="19"/>
                          <w:szCs w:val="19"/>
                          <w:lang w:eastAsia="en-US"/>
                        </w:rPr>
                      </w:pPr>
                      <w:r>
                        <w:rPr>
                          <w:rFonts w:ascii="Calibri" w:eastAsia="Times New Roman" w:hAnsi="Calibri" w:cs="Calibri"/>
                          <w:i/>
                          <w:iCs/>
                          <w:color w:val="0000CC"/>
                          <w:sz w:val="19"/>
                          <w:szCs w:val="19"/>
                          <w:lang w:eastAsia="en-US"/>
                        </w:rPr>
                        <w:t>robert.gorman@clevelandmetroschools.org</w:t>
                      </w:r>
                    </w:p>
                    <w:p w14:paraId="2D5CABBB" w14:textId="77777777" w:rsidR="00C56615" w:rsidRPr="00C56615" w:rsidRDefault="00C56615" w:rsidP="00C56615">
                      <w:pPr>
                        <w:widowControl w:val="0"/>
                        <w:autoSpaceDE w:val="0"/>
                        <w:autoSpaceDN w:val="0"/>
                        <w:adjustRightInd w:val="0"/>
                        <w:rPr>
                          <w:rFonts w:ascii="Calibri" w:eastAsia="Times New Roman" w:hAnsi="Calibri" w:cs="Calibri"/>
                          <w:i/>
                          <w:iCs/>
                          <w:color w:val="000000"/>
                          <w:sz w:val="19"/>
                          <w:szCs w:val="19"/>
                          <w:lang w:eastAsia="en-US"/>
                        </w:rPr>
                      </w:pPr>
                    </w:p>
                    <w:p w14:paraId="5734FD0C" w14:textId="77777777" w:rsidR="00C56615" w:rsidRPr="00C56615" w:rsidRDefault="00C56615" w:rsidP="00C56615">
                      <w:pPr>
                        <w:shd w:val="clear" w:color="auto" w:fill="FFFFFF"/>
                        <w:spacing w:after="150"/>
                        <w:rPr>
                          <w:rFonts w:ascii="Calibri" w:eastAsia="Times New Roman" w:hAnsi="Calibri" w:cs="Calibri"/>
                          <w:color w:val="1B1B1B"/>
                          <w:sz w:val="19"/>
                          <w:szCs w:val="19"/>
                          <w:lang w:eastAsia="en-US"/>
                        </w:rPr>
                      </w:pPr>
                      <w:r w:rsidRPr="00C56615">
                        <w:rPr>
                          <w:rFonts w:ascii="Calibri" w:eastAsia="Times New Roman" w:hAnsi="Calibri" w:cs="Calibri"/>
                          <w:color w:val="1B1B1B"/>
                          <w:sz w:val="19"/>
                          <w:szCs w:val="19"/>
                          <w:lang w:eastAsia="en-US"/>
                        </w:rPr>
                        <w:t xml:space="preserve">In accordance with federal civil rights law and U.S. Department of Agriculture (USDA) civil rights regulations and policies, this institution is prohibited from discriminating </w:t>
                      </w:r>
                      <w:proofErr w:type="gramStart"/>
                      <w:r w:rsidRPr="00C56615">
                        <w:rPr>
                          <w:rFonts w:ascii="Calibri" w:eastAsia="Times New Roman" w:hAnsi="Calibri" w:cs="Calibri"/>
                          <w:color w:val="1B1B1B"/>
                          <w:sz w:val="19"/>
                          <w:szCs w:val="19"/>
                          <w:lang w:eastAsia="en-US"/>
                        </w:rPr>
                        <w:t>on the basis of</w:t>
                      </w:r>
                      <w:proofErr w:type="gramEnd"/>
                      <w:r w:rsidRPr="00C56615">
                        <w:rPr>
                          <w:rFonts w:ascii="Calibri" w:eastAsia="Times New Roman" w:hAnsi="Calibri" w:cs="Calibri"/>
                          <w:color w:val="1B1B1B"/>
                          <w:sz w:val="19"/>
                          <w:szCs w:val="19"/>
                          <w:lang w:eastAsia="en-US"/>
                        </w:rPr>
                        <w:t xml:space="preserve"> race, color, national origin, sex (including gender identity and sexual orientation), disability, age, or reprisal or retaliation for prior civil rights activity.</w:t>
                      </w:r>
                    </w:p>
                    <w:p w14:paraId="26DCA694" w14:textId="77777777" w:rsidR="00C56615" w:rsidRPr="00C56615" w:rsidRDefault="00C56615" w:rsidP="00C56615">
                      <w:pPr>
                        <w:shd w:val="clear" w:color="auto" w:fill="FFFFFF"/>
                        <w:spacing w:after="150"/>
                        <w:rPr>
                          <w:rFonts w:ascii="Calibri" w:eastAsia="Times New Roman" w:hAnsi="Calibri" w:cs="Calibri"/>
                          <w:color w:val="1B1B1B"/>
                          <w:sz w:val="19"/>
                          <w:szCs w:val="19"/>
                          <w:lang w:eastAsia="en-US"/>
                        </w:rPr>
                      </w:pPr>
                      <w:r w:rsidRPr="00C56615">
                        <w:rPr>
                          <w:rFonts w:ascii="Calibri" w:eastAsia="Times New Roman" w:hAnsi="Calibri" w:cs="Calibri"/>
                          <w:color w:val="1B1B1B"/>
                          <w:sz w:val="19"/>
                          <w:szCs w:val="19"/>
                          <w:lang w:eastAsia="en-US"/>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79EF40D9" w14:textId="77777777" w:rsidR="00C56615" w:rsidRPr="00C56615" w:rsidRDefault="00C56615" w:rsidP="00C56615">
                      <w:pPr>
                        <w:shd w:val="clear" w:color="auto" w:fill="FFFFFF"/>
                        <w:spacing w:after="150"/>
                        <w:rPr>
                          <w:rFonts w:ascii="Calibri" w:eastAsia="Times New Roman" w:hAnsi="Calibri" w:cs="Calibri"/>
                          <w:color w:val="1B1B1B"/>
                          <w:sz w:val="19"/>
                          <w:szCs w:val="19"/>
                          <w:lang w:eastAsia="en-US"/>
                        </w:rPr>
                      </w:pPr>
                      <w:r w:rsidRPr="00C56615">
                        <w:rPr>
                          <w:rFonts w:ascii="Calibri" w:eastAsia="Times New Roman" w:hAnsi="Calibri" w:cs="Calibri"/>
                          <w:color w:val="1B1B1B"/>
                          <w:sz w:val="19"/>
                          <w:szCs w:val="19"/>
                          <w:lang w:eastAsia="en-US"/>
                        </w:rPr>
                        <w:t>To file a program discrimination complaint, a Complainant should complete a Form AD-3027, USDA Program Discrimination Complaint Form which can be obtained online at: </w:t>
                      </w:r>
                      <w:hyperlink r:id="rId9" w:history="1">
                        <w:r w:rsidRPr="00C56615">
                          <w:rPr>
                            <w:rFonts w:ascii="Calibri" w:eastAsia="Times New Roman" w:hAnsi="Calibri" w:cs="Calibri"/>
                            <w:color w:val="2E8540"/>
                            <w:sz w:val="19"/>
                            <w:szCs w:val="19"/>
                            <w:u w:val="single"/>
                            <w:lang w:eastAsia="en-US"/>
                          </w:rPr>
                          <w:t>https://www.usda.gov/sites/default/files/documents/USDA-OASCR%20P-Complaint-Form-0508-0002-508-11-28-17Fax2Mail.pdf</w:t>
                        </w:r>
                      </w:hyperlink>
                      <w:r w:rsidRPr="00C56615">
                        <w:rPr>
                          <w:rFonts w:ascii="Calibri" w:eastAsia="Times New Roman" w:hAnsi="Calibri" w:cs="Calibri"/>
                          <w:color w:val="1B1B1B"/>
                          <w:sz w:val="19"/>
                          <w:szCs w:val="19"/>
                          <w:lang w:eastAsia="en-US"/>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6A97B0CD" w14:textId="24AAC558" w:rsidR="00C56615" w:rsidRPr="00C56615" w:rsidRDefault="00C56615" w:rsidP="00C56615">
                      <w:pPr>
                        <w:numPr>
                          <w:ilvl w:val="0"/>
                          <w:numId w:val="1"/>
                        </w:numPr>
                        <w:shd w:val="clear" w:color="auto" w:fill="FFFFFF"/>
                        <w:spacing w:before="100" w:beforeAutospacing="1" w:after="100" w:afterAutospacing="1"/>
                        <w:rPr>
                          <w:rFonts w:ascii="Calibri" w:eastAsia="Times New Roman" w:hAnsi="Calibri" w:cs="Calibri"/>
                          <w:color w:val="1B1B1B"/>
                          <w:sz w:val="19"/>
                          <w:szCs w:val="19"/>
                          <w:lang w:eastAsia="en-US"/>
                        </w:rPr>
                      </w:pPr>
                      <w:r>
                        <w:rPr>
                          <w:rFonts w:ascii="Calibri" w:eastAsia="Times New Roman" w:hAnsi="Calibri" w:cs="Calibri"/>
                          <w:b/>
                          <w:bCs/>
                          <w:color w:val="1B1B1B"/>
                          <w:sz w:val="19"/>
                          <w:szCs w:val="19"/>
                          <w:lang w:eastAsia="en-US"/>
                        </w:rPr>
                        <w:t>M</w:t>
                      </w:r>
                      <w:r w:rsidRPr="00C56615">
                        <w:rPr>
                          <w:rFonts w:ascii="Calibri" w:eastAsia="Times New Roman" w:hAnsi="Calibri" w:cs="Calibri"/>
                          <w:b/>
                          <w:bCs/>
                          <w:color w:val="1B1B1B"/>
                          <w:sz w:val="19"/>
                          <w:szCs w:val="19"/>
                          <w:lang w:eastAsia="en-US"/>
                        </w:rPr>
                        <w:t>ail:</w:t>
                      </w:r>
                      <w:r w:rsidRPr="00C56615">
                        <w:rPr>
                          <w:rFonts w:ascii="Calibri" w:eastAsia="Times New Roman" w:hAnsi="Calibri" w:cs="Calibri"/>
                          <w:color w:val="1B1B1B"/>
                          <w:sz w:val="19"/>
                          <w:szCs w:val="19"/>
                          <w:lang w:eastAsia="en-US"/>
                        </w:rPr>
                        <w:br/>
                        <w:t>U.S. Department of Agriculture</w:t>
                      </w:r>
                      <w:r w:rsidRPr="00C56615">
                        <w:rPr>
                          <w:rFonts w:ascii="Calibri" w:eastAsia="Times New Roman" w:hAnsi="Calibri" w:cs="Calibri"/>
                          <w:color w:val="1B1B1B"/>
                          <w:sz w:val="19"/>
                          <w:szCs w:val="19"/>
                          <w:lang w:eastAsia="en-US"/>
                        </w:rPr>
                        <w:br/>
                        <w:t>Office of the Assistant Secretary for Civil Rights</w:t>
                      </w:r>
                      <w:r w:rsidRPr="00C56615">
                        <w:rPr>
                          <w:rFonts w:ascii="Calibri" w:eastAsia="Times New Roman" w:hAnsi="Calibri" w:cs="Calibri"/>
                          <w:color w:val="1B1B1B"/>
                          <w:sz w:val="19"/>
                          <w:szCs w:val="19"/>
                          <w:lang w:eastAsia="en-US"/>
                        </w:rPr>
                        <w:br/>
                        <w:t>1400 Independence Avenue, SW</w:t>
                      </w:r>
                      <w:r w:rsidRPr="00C56615">
                        <w:rPr>
                          <w:rFonts w:ascii="Calibri" w:eastAsia="Times New Roman" w:hAnsi="Calibri" w:cs="Calibri"/>
                          <w:color w:val="1B1B1B"/>
                          <w:sz w:val="19"/>
                          <w:szCs w:val="19"/>
                          <w:lang w:eastAsia="en-US"/>
                        </w:rPr>
                        <w:br/>
                        <w:t>Washington, D.C. 20250-9410; or</w:t>
                      </w:r>
                    </w:p>
                    <w:p w14:paraId="58669EEF" w14:textId="28D33081" w:rsidR="00C56615" w:rsidRPr="00C56615" w:rsidRDefault="00C56615" w:rsidP="00C56615">
                      <w:pPr>
                        <w:numPr>
                          <w:ilvl w:val="0"/>
                          <w:numId w:val="1"/>
                        </w:numPr>
                        <w:shd w:val="clear" w:color="auto" w:fill="FFFFFF"/>
                        <w:spacing w:before="100" w:beforeAutospacing="1" w:after="100" w:afterAutospacing="1"/>
                        <w:rPr>
                          <w:rFonts w:ascii="Calibri" w:eastAsia="Times New Roman" w:hAnsi="Calibri" w:cs="Calibri"/>
                          <w:color w:val="1B1B1B"/>
                          <w:sz w:val="19"/>
                          <w:szCs w:val="19"/>
                          <w:lang w:eastAsia="en-US"/>
                        </w:rPr>
                      </w:pPr>
                      <w:r>
                        <w:rPr>
                          <w:rFonts w:ascii="Calibri" w:eastAsia="Times New Roman" w:hAnsi="Calibri" w:cs="Calibri"/>
                          <w:b/>
                          <w:bCs/>
                          <w:color w:val="1B1B1B"/>
                          <w:sz w:val="19"/>
                          <w:szCs w:val="19"/>
                          <w:lang w:eastAsia="en-US"/>
                        </w:rPr>
                        <w:t>F</w:t>
                      </w:r>
                      <w:r w:rsidRPr="00C56615">
                        <w:rPr>
                          <w:rFonts w:ascii="Calibri" w:eastAsia="Times New Roman" w:hAnsi="Calibri" w:cs="Calibri"/>
                          <w:b/>
                          <w:bCs/>
                          <w:color w:val="1B1B1B"/>
                          <w:sz w:val="19"/>
                          <w:szCs w:val="19"/>
                          <w:lang w:eastAsia="en-US"/>
                        </w:rPr>
                        <w:t>ax:</w:t>
                      </w:r>
                      <w:r w:rsidRPr="00C56615">
                        <w:rPr>
                          <w:rFonts w:ascii="Calibri" w:eastAsia="Times New Roman" w:hAnsi="Calibri" w:cs="Calibri"/>
                          <w:color w:val="1B1B1B"/>
                          <w:sz w:val="19"/>
                          <w:szCs w:val="19"/>
                          <w:lang w:eastAsia="en-US"/>
                        </w:rPr>
                        <w:br/>
                        <w:t>(833) 256-1665 or (202) 690-7442; or</w:t>
                      </w:r>
                    </w:p>
                    <w:p w14:paraId="73EC1754" w14:textId="010D7DAF" w:rsidR="00C56615" w:rsidRDefault="00C56615" w:rsidP="00C56615">
                      <w:pPr>
                        <w:numPr>
                          <w:ilvl w:val="0"/>
                          <w:numId w:val="1"/>
                        </w:numPr>
                        <w:shd w:val="clear" w:color="auto" w:fill="FFFFFF"/>
                        <w:spacing w:before="100" w:beforeAutospacing="1" w:after="100" w:afterAutospacing="1"/>
                        <w:rPr>
                          <w:rFonts w:ascii="Calibri" w:eastAsia="Times New Roman" w:hAnsi="Calibri" w:cs="Calibri"/>
                          <w:color w:val="1B1B1B"/>
                          <w:sz w:val="19"/>
                          <w:szCs w:val="19"/>
                          <w:lang w:eastAsia="en-US"/>
                        </w:rPr>
                      </w:pPr>
                      <w:r>
                        <w:rPr>
                          <w:rFonts w:ascii="Calibri" w:eastAsia="Times New Roman" w:hAnsi="Calibri" w:cs="Calibri"/>
                          <w:b/>
                          <w:bCs/>
                          <w:color w:val="1B1B1B"/>
                          <w:sz w:val="19"/>
                          <w:szCs w:val="19"/>
                          <w:lang w:eastAsia="en-US"/>
                        </w:rPr>
                        <w:t>E</w:t>
                      </w:r>
                      <w:r w:rsidRPr="00C56615">
                        <w:rPr>
                          <w:rFonts w:ascii="Calibri" w:eastAsia="Times New Roman" w:hAnsi="Calibri" w:cs="Calibri"/>
                          <w:b/>
                          <w:bCs/>
                          <w:color w:val="1B1B1B"/>
                          <w:sz w:val="19"/>
                          <w:szCs w:val="19"/>
                          <w:lang w:eastAsia="en-US"/>
                        </w:rPr>
                        <w:t>mail:</w:t>
                      </w:r>
                      <w:r w:rsidRPr="00C56615">
                        <w:rPr>
                          <w:rFonts w:ascii="Calibri" w:eastAsia="Times New Roman" w:hAnsi="Calibri" w:cs="Calibri"/>
                          <w:color w:val="1B1B1B"/>
                          <w:sz w:val="19"/>
                          <w:szCs w:val="19"/>
                          <w:lang w:eastAsia="en-US"/>
                        </w:rPr>
                        <w:br/>
                      </w:r>
                      <w:hyperlink r:id="rId10" w:history="1">
                        <w:r w:rsidRPr="00C56615">
                          <w:rPr>
                            <w:rFonts w:ascii="Calibri" w:eastAsia="Times New Roman" w:hAnsi="Calibri" w:cs="Calibri"/>
                            <w:color w:val="2E8540"/>
                            <w:sz w:val="19"/>
                            <w:szCs w:val="19"/>
                            <w:u w:val="single"/>
                            <w:lang w:eastAsia="en-US"/>
                          </w:rPr>
                          <w:t>Program.Intake@usda.gov</w:t>
                        </w:r>
                      </w:hyperlink>
                    </w:p>
                    <w:p w14:paraId="10EFFEBB" w14:textId="6D63268A" w:rsidR="00C56615" w:rsidRPr="00C56615" w:rsidRDefault="00C56615" w:rsidP="00C56615">
                      <w:pPr>
                        <w:shd w:val="clear" w:color="auto" w:fill="FFFFFF"/>
                        <w:spacing w:before="100" w:beforeAutospacing="1" w:after="100" w:afterAutospacing="1"/>
                        <w:ind w:left="720"/>
                        <w:rPr>
                          <w:rFonts w:ascii="Calibri" w:eastAsia="Times New Roman" w:hAnsi="Calibri" w:cs="Calibri"/>
                          <w:color w:val="1B1B1B"/>
                          <w:sz w:val="19"/>
                          <w:szCs w:val="19"/>
                          <w:lang w:eastAsia="en-US"/>
                        </w:rPr>
                      </w:pPr>
                      <w:r w:rsidRPr="00C56615">
                        <w:rPr>
                          <w:rFonts w:ascii="Calibri" w:eastAsia="Times New Roman" w:hAnsi="Calibri" w:cs="Calibri"/>
                          <w:color w:val="1B1B1B"/>
                          <w:sz w:val="19"/>
                          <w:szCs w:val="19"/>
                          <w:lang w:eastAsia="en-US"/>
                        </w:rPr>
                        <w:t xml:space="preserve">This institution is an equal opportunity provider. </w:t>
                      </w:r>
                    </w:p>
                    <w:p w14:paraId="4347EFEB" w14:textId="77777777" w:rsidR="00C56615" w:rsidRPr="00C56615" w:rsidRDefault="00C56615" w:rsidP="00C56615">
                      <w:pPr>
                        <w:shd w:val="clear" w:color="auto" w:fill="FFFFFF"/>
                        <w:spacing w:after="150"/>
                        <w:rPr>
                          <w:rFonts w:ascii="Calibri" w:eastAsia="Times New Roman" w:hAnsi="Calibri" w:cs="Calibri"/>
                          <w:color w:val="1B1B1B"/>
                          <w:lang w:eastAsia="en-US"/>
                        </w:rPr>
                      </w:pPr>
                      <w:r w:rsidRPr="00C56615">
                        <w:rPr>
                          <w:rFonts w:ascii="Calibri" w:eastAsia="Times New Roman" w:hAnsi="Calibri" w:cs="Calibri"/>
                          <w:color w:val="1B1B1B"/>
                          <w:lang w:eastAsia="en-US"/>
                        </w:rPr>
                        <w:t> </w:t>
                      </w:r>
                    </w:p>
                    <w:p w14:paraId="39CBF4B2" w14:textId="77777777" w:rsidR="00C56615" w:rsidRPr="00C56615" w:rsidRDefault="00C56615" w:rsidP="00C56615">
                      <w:pPr>
                        <w:shd w:val="clear" w:color="auto" w:fill="FFFFFF"/>
                        <w:spacing w:after="150"/>
                        <w:rPr>
                          <w:rFonts w:ascii="Calibri" w:eastAsia="Times New Roman" w:hAnsi="Calibri" w:cs="Calibri"/>
                          <w:color w:val="1B1B1B"/>
                          <w:lang w:eastAsia="en-US"/>
                        </w:rPr>
                      </w:pPr>
                      <w:r w:rsidRPr="00C56615">
                        <w:rPr>
                          <w:rFonts w:ascii="Calibri" w:eastAsia="Times New Roman" w:hAnsi="Calibri" w:cs="Calibri"/>
                          <w:color w:val="1B1B1B"/>
                          <w:lang w:eastAsia="en-US"/>
                        </w:rPr>
                        <w:t>This institution is an equal opportunity provider.</w:t>
                      </w:r>
                    </w:p>
                    <w:p w14:paraId="1D8FDE1D" w14:textId="77777777" w:rsidR="006E462F" w:rsidRDefault="006E462F" w:rsidP="00E84596">
                      <w:pPr>
                        <w:spacing w:before="240"/>
                        <w:rPr>
                          <w:rFonts w:asciiTheme="minorHAnsi" w:hAnsiTheme="minorHAnsi" w:cstheme="minorHAnsi"/>
                          <w:sz w:val="23"/>
                          <w:szCs w:val="23"/>
                          <w:shd w:val="clear" w:color="auto" w:fill="FFFFFF"/>
                        </w:rPr>
                      </w:pPr>
                    </w:p>
                    <w:p w14:paraId="3348B05D" w14:textId="77777777" w:rsidR="006E462F" w:rsidRDefault="006E462F" w:rsidP="00E84596">
                      <w:pPr>
                        <w:spacing w:before="240"/>
                        <w:rPr>
                          <w:rFonts w:asciiTheme="minorHAnsi" w:hAnsiTheme="minorHAnsi" w:cstheme="minorHAnsi"/>
                          <w:sz w:val="23"/>
                          <w:szCs w:val="23"/>
                          <w:shd w:val="clear" w:color="auto" w:fill="FFFFFF"/>
                        </w:rPr>
                      </w:pPr>
                    </w:p>
                    <w:p w14:paraId="06A2B19C" w14:textId="77777777" w:rsidR="006E462F" w:rsidRDefault="006E462F" w:rsidP="00E84596">
                      <w:pPr>
                        <w:spacing w:before="240"/>
                        <w:rPr>
                          <w:rFonts w:asciiTheme="minorHAnsi" w:hAnsiTheme="minorHAnsi" w:cstheme="minorHAnsi"/>
                          <w:sz w:val="23"/>
                          <w:szCs w:val="23"/>
                          <w:shd w:val="clear" w:color="auto" w:fill="FFFFFF"/>
                        </w:rPr>
                      </w:pPr>
                    </w:p>
                    <w:p w14:paraId="2A846EA3" w14:textId="77777777" w:rsidR="006E462F" w:rsidRDefault="006E462F" w:rsidP="00E84596">
                      <w:pPr>
                        <w:spacing w:before="240"/>
                        <w:rPr>
                          <w:rFonts w:asciiTheme="minorHAnsi" w:hAnsiTheme="minorHAnsi" w:cstheme="minorHAnsi"/>
                          <w:sz w:val="23"/>
                          <w:szCs w:val="23"/>
                          <w:shd w:val="clear" w:color="auto" w:fill="FFFFFF"/>
                        </w:rPr>
                      </w:pPr>
                    </w:p>
                    <w:p w14:paraId="35952933" w14:textId="77777777" w:rsidR="006E462F" w:rsidRDefault="006E462F" w:rsidP="00E84596">
                      <w:pPr>
                        <w:spacing w:before="240"/>
                        <w:rPr>
                          <w:rFonts w:asciiTheme="minorHAnsi" w:hAnsiTheme="minorHAnsi" w:cstheme="minorHAnsi"/>
                          <w:sz w:val="23"/>
                          <w:szCs w:val="23"/>
                          <w:shd w:val="clear" w:color="auto" w:fill="FFFFFF"/>
                        </w:rPr>
                      </w:pPr>
                    </w:p>
                    <w:p w14:paraId="365A5608" w14:textId="77777777" w:rsidR="006E462F" w:rsidRDefault="006E462F" w:rsidP="00E84596">
                      <w:pPr>
                        <w:spacing w:before="240"/>
                        <w:rPr>
                          <w:rFonts w:asciiTheme="minorHAnsi" w:hAnsiTheme="minorHAnsi" w:cstheme="minorHAnsi"/>
                          <w:sz w:val="23"/>
                          <w:szCs w:val="23"/>
                          <w:shd w:val="clear" w:color="auto" w:fill="FFFFFF"/>
                        </w:rPr>
                      </w:pPr>
                    </w:p>
                    <w:p w14:paraId="42A335D7" w14:textId="77777777" w:rsidR="006E462F" w:rsidRDefault="006E462F" w:rsidP="00E84596">
                      <w:pPr>
                        <w:spacing w:before="240"/>
                        <w:rPr>
                          <w:rFonts w:asciiTheme="minorHAnsi" w:hAnsiTheme="minorHAnsi" w:cstheme="minorHAnsi"/>
                          <w:sz w:val="23"/>
                          <w:szCs w:val="23"/>
                          <w:shd w:val="clear" w:color="auto" w:fill="FFFFFF"/>
                        </w:rPr>
                      </w:pPr>
                    </w:p>
                    <w:p w14:paraId="0A555725" w14:textId="77777777" w:rsidR="006E462F" w:rsidRDefault="006E462F" w:rsidP="00E84596">
                      <w:pPr>
                        <w:spacing w:before="240"/>
                        <w:rPr>
                          <w:rFonts w:asciiTheme="minorHAnsi" w:hAnsiTheme="minorHAnsi" w:cstheme="minorHAnsi"/>
                          <w:sz w:val="23"/>
                          <w:szCs w:val="23"/>
                          <w:shd w:val="clear" w:color="auto" w:fill="FFFFFF"/>
                        </w:rPr>
                      </w:pPr>
                    </w:p>
                    <w:p w14:paraId="06FCD859" w14:textId="77777777" w:rsidR="006E462F" w:rsidRDefault="006E462F" w:rsidP="00E84596">
                      <w:pPr>
                        <w:spacing w:before="240"/>
                        <w:rPr>
                          <w:rFonts w:asciiTheme="minorHAnsi" w:hAnsiTheme="minorHAnsi" w:cstheme="minorHAnsi"/>
                          <w:sz w:val="23"/>
                          <w:szCs w:val="23"/>
                          <w:shd w:val="clear" w:color="auto" w:fill="FFFFFF"/>
                        </w:rPr>
                      </w:pPr>
                    </w:p>
                    <w:p w14:paraId="2D0480C3" w14:textId="77777777" w:rsidR="006E462F" w:rsidRDefault="006E462F" w:rsidP="00E84596">
                      <w:pPr>
                        <w:spacing w:before="240"/>
                        <w:rPr>
                          <w:rFonts w:asciiTheme="minorHAnsi" w:hAnsiTheme="minorHAnsi" w:cstheme="minorHAnsi"/>
                          <w:sz w:val="23"/>
                          <w:szCs w:val="23"/>
                          <w:shd w:val="clear" w:color="auto" w:fill="FFFFFF"/>
                        </w:rPr>
                      </w:pPr>
                    </w:p>
                    <w:p w14:paraId="20CC75AF" w14:textId="77777777" w:rsidR="006E462F" w:rsidRDefault="006E462F" w:rsidP="00E84596">
                      <w:pPr>
                        <w:spacing w:before="240"/>
                        <w:rPr>
                          <w:rFonts w:asciiTheme="minorHAnsi" w:hAnsiTheme="minorHAnsi" w:cstheme="minorHAnsi"/>
                          <w:sz w:val="23"/>
                          <w:szCs w:val="23"/>
                          <w:shd w:val="clear" w:color="auto" w:fill="FFFFFF"/>
                        </w:rPr>
                      </w:pPr>
                    </w:p>
                    <w:p w14:paraId="5ECB80EE" w14:textId="77777777" w:rsidR="006E462F" w:rsidRDefault="006E462F" w:rsidP="00E84596">
                      <w:pPr>
                        <w:spacing w:before="240"/>
                        <w:rPr>
                          <w:rFonts w:asciiTheme="minorHAnsi" w:hAnsiTheme="minorHAnsi" w:cstheme="minorHAnsi"/>
                          <w:sz w:val="23"/>
                          <w:szCs w:val="23"/>
                          <w:shd w:val="clear" w:color="auto" w:fill="FFFFFF"/>
                        </w:rPr>
                      </w:pPr>
                    </w:p>
                    <w:p w14:paraId="401E19CE" w14:textId="77777777" w:rsidR="006E462F" w:rsidRDefault="006E462F" w:rsidP="00E84596">
                      <w:pPr>
                        <w:spacing w:before="240"/>
                        <w:rPr>
                          <w:rFonts w:asciiTheme="minorHAnsi" w:hAnsiTheme="minorHAnsi" w:cstheme="minorHAnsi"/>
                          <w:sz w:val="23"/>
                          <w:szCs w:val="23"/>
                          <w:shd w:val="clear" w:color="auto" w:fill="FFFFFF"/>
                        </w:rPr>
                      </w:pPr>
                    </w:p>
                    <w:p w14:paraId="5DD0CA87" w14:textId="77777777" w:rsidR="006E462F" w:rsidRPr="007F5BAC" w:rsidRDefault="006E462F" w:rsidP="00E84596">
                      <w:pPr>
                        <w:spacing w:before="240"/>
                        <w:rPr>
                          <w:rFonts w:asciiTheme="minorHAnsi" w:hAnsiTheme="minorHAnsi" w:cstheme="minorHAnsi"/>
                          <w:sz w:val="23"/>
                          <w:szCs w:val="23"/>
                          <w:shd w:val="clear" w:color="auto" w:fill="FFFFFF"/>
                        </w:rPr>
                      </w:pPr>
                    </w:p>
                    <w:p w14:paraId="2DF67CF4" w14:textId="77777777" w:rsidR="00E84596" w:rsidRPr="007F5BAC" w:rsidRDefault="00E84596" w:rsidP="00E84596">
                      <w:pPr>
                        <w:rPr>
                          <w:rFonts w:asciiTheme="minorHAnsi" w:hAnsiTheme="minorHAnsi" w:cstheme="minorHAnsi"/>
                          <w:sz w:val="23"/>
                          <w:szCs w:val="23"/>
                        </w:rPr>
                      </w:pPr>
                    </w:p>
                    <w:p w14:paraId="6424634C" w14:textId="77777777" w:rsidR="00E84596" w:rsidRPr="00B911E4" w:rsidRDefault="00E84596" w:rsidP="00E84596">
                      <w:pPr>
                        <w:rPr>
                          <w:rFonts w:ascii="Tahoma" w:hAnsi="Tahoma" w:cs="Tahoma"/>
                          <w:sz w:val="22"/>
                          <w:szCs w:val="22"/>
                        </w:rPr>
                      </w:pPr>
                    </w:p>
                    <w:p w14:paraId="63023F76" w14:textId="77777777" w:rsidR="00B402D0" w:rsidRPr="00B911E4" w:rsidRDefault="00B402D0" w:rsidP="00B402D0">
                      <w:pPr>
                        <w:rPr>
                          <w:rFonts w:ascii="Tahoma" w:hAnsi="Tahoma" w:cs="Tahoma"/>
                          <w:sz w:val="22"/>
                          <w:szCs w:val="22"/>
                        </w:rPr>
                      </w:pPr>
                    </w:p>
                  </w:txbxContent>
                </v:textbox>
              </v:shape>
            </w:pict>
          </mc:Fallback>
        </mc:AlternateContent>
      </w:r>
      <w:r>
        <w:rPr>
          <w:noProof/>
          <w14:ligatures w14:val="standardContextual"/>
        </w:rPr>
        <w:drawing>
          <wp:anchor distT="0" distB="0" distL="114300" distR="114300" simplePos="0" relativeHeight="251670528" behindDoc="1" locked="0" layoutInCell="1" allowOverlap="1" wp14:anchorId="51753B0C" wp14:editId="3E1E96E9">
            <wp:simplePos x="0" y="0"/>
            <wp:positionH relativeFrom="column">
              <wp:posOffset>-514350</wp:posOffset>
            </wp:positionH>
            <wp:positionV relativeFrom="paragraph">
              <wp:posOffset>-520700</wp:posOffset>
            </wp:positionV>
            <wp:extent cx="1827420" cy="518160"/>
            <wp:effectExtent l="0" t="0" r="1905" b="0"/>
            <wp:wrapNone/>
            <wp:docPr id="1507836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83622" name="Picture 15078362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27420" cy="51816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5408" behindDoc="0" locked="0" layoutInCell="1" allowOverlap="1" wp14:anchorId="769C207D" wp14:editId="68710486">
                <wp:simplePos x="0" y="0"/>
                <wp:positionH relativeFrom="page">
                  <wp:posOffset>254000</wp:posOffset>
                </wp:positionH>
                <wp:positionV relativeFrom="page">
                  <wp:posOffset>9239250</wp:posOffset>
                </wp:positionV>
                <wp:extent cx="4886794" cy="628650"/>
                <wp:effectExtent l="0" t="0" r="0" b="0"/>
                <wp:wrapTight wrapText="bothSides">
                  <wp:wrapPolygon edited="0">
                    <wp:start x="168" y="0"/>
                    <wp:lineTo x="168" y="20945"/>
                    <wp:lineTo x="21305" y="20945"/>
                    <wp:lineTo x="21305" y="0"/>
                    <wp:lineTo x="168" y="0"/>
                  </wp:wrapPolygon>
                </wp:wrapTight>
                <wp:docPr id="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86794" cy="628650"/>
                        </a:xfrm>
                        <a:prstGeom prst="rect">
                          <a:avLst/>
                        </a:prstGeom>
                        <a:noFill/>
                        <a:ln>
                          <a:noFill/>
                        </a:ln>
                        <a:extLst>
                          <a:ext uri="{909E8E84-426E-40dd-AFC4-6F175D3DCCD1}"/>
                          <a:ext uri="{91240B29-F687-4f45-9708-019B960494DF}"/>
                        </a:extLst>
                      </wps:spPr>
                      <wps:txbx>
                        <w:txbxContent>
                          <w:p w14:paraId="436BFF96" w14:textId="77777777" w:rsidR="00C56615" w:rsidRDefault="00C56615" w:rsidP="00C56615">
                            <w:pPr>
                              <w:pStyle w:val="NormalWeb"/>
                              <w:shd w:val="clear" w:color="auto" w:fill="FFFFFF"/>
                              <w:spacing w:before="0" w:beforeAutospacing="0" w:after="0" w:afterAutospacing="0"/>
                              <w:rPr>
                                <w:rFonts w:ascii="Tahoma" w:hAnsi="Tahoma" w:cs="Tahoma"/>
                                <w:color w:val="242424"/>
                                <w:sz w:val="16"/>
                                <w:szCs w:val="16"/>
                              </w:rPr>
                            </w:pPr>
                            <w:r w:rsidRPr="00C56615">
                              <w:rPr>
                                <w:rStyle w:val="hqeo7"/>
                                <w:rFonts w:ascii="Tahoma" w:hAnsi="Tahoma" w:cs="Tahoma"/>
                                <w:color w:val="242424"/>
                                <w:sz w:val="16"/>
                                <w:szCs w:val="16"/>
                                <w:bdr w:val="none" w:sz="0" w:space="0" w:color="auto" w:frame="1"/>
                              </w:rPr>
                              <w:t>1349 E. 79th Street</w:t>
                            </w:r>
                            <w:r>
                              <w:rPr>
                                <w:rFonts w:ascii="Tahoma" w:hAnsi="Tahoma" w:cs="Tahoma"/>
                                <w:color w:val="242424"/>
                                <w:sz w:val="16"/>
                                <w:szCs w:val="16"/>
                              </w:rPr>
                              <w:t xml:space="preserve"> </w:t>
                            </w:r>
                          </w:p>
                          <w:p w14:paraId="394DD1BE" w14:textId="11B0B713" w:rsidR="00C56615" w:rsidRPr="00C56615" w:rsidRDefault="00C56615" w:rsidP="00C56615">
                            <w:pPr>
                              <w:pStyle w:val="NormalWeb"/>
                              <w:shd w:val="clear" w:color="auto" w:fill="FFFFFF"/>
                              <w:spacing w:before="0" w:beforeAutospacing="0" w:after="0" w:afterAutospacing="0"/>
                              <w:rPr>
                                <w:rFonts w:ascii="Tahoma" w:hAnsi="Tahoma" w:cs="Tahoma"/>
                                <w:color w:val="242424"/>
                                <w:sz w:val="16"/>
                                <w:szCs w:val="16"/>
                              </w:rPr>
                            </w:pPr>
                            <w:r w:rsidRPr="00C56615">
                              <w:rPr>
                                <w:rStyle w:val="hqeo7"/>
                                <w:rFonts w:ascii="Tahoma" w:hAnsi="Tahoma" w:cs="Tahoma"/>
                                <w:color w:val="242424"/>
                                <w:sz w:val="16"/>
                                <w:szCs w:val="16"/>
                                <w:bdr w:val="none" w:sz="0" w:space="0" w:color="auto" w:frame="1"/>
                              </w:rPr>
                              <w:t>Cleveland Ohio 44103</w:t>
                            </w:r>
                          </w:p>
                          <w:p w14:paraId="01CD27A8" w14:textId="097522B6" w:rsidR="008E1B95" w:rsidRPr="00072748" w:rsidRDefault="008E1B95" w:rsidP="00616518">
                            <w:pPr>
                              <w:spacing w:after="40"/>
                              <w:rPr>
                                <w:rFonts w:ascii="Tahoma" w:hAnsi="Tahoma" w:cs="Tahoma"/>
                                <w:color w:val="000000" w:themeColor="text1"/>
                                <w:sz w:val="16"/>
                                <w:szCs w:val="16"/>
                              </w:rPr>
                            </w:pPr>
                            <w:r w:rsidRPr="00072748">
                              <w:rPr>
                                <w:rFonts w:ascii="Tahoma" w:hAnsi="Tahoma" w:cs="Tahoma"/>
                                <w:color w:val="000000" w:themeColor="text1"/>
                                <w:sz w:val="16"/>
                                <w:szCs w:val="16"/>
                              </w:rPr>
                              <w:t>Office: 216.</w:t>
                            </w:r>
                            <w:r w:rsidR="00C56615">
                              <w:rPr>
                                <w:rFonts w:ascii="Tahoma" w:hAnsi="Tahoma" w:cs="Tahoma"/>
                                <w:color w:val="000000" w:themeColor="text1"/>
                                <w:sz w:val="16"/>
                                <w:szCs w:val="16"/>
                              </w:rPr>
                              <w:t>838.0431</w:t>
                            </w:r>
                            <w:r w:rsidR="00616518" w:rsidRPr="00072748">
                              <w:rPr>
                                <w:rFonts w:ascii="Tahoma" w:hAnsi="Tahoma" w:cs="Tahoma"/>
                                <w:color w:val="000000" w:themeColor="text1"/>
                                <w:sz w:val="16"/>
                                <w:szCs w:val="16"/>
                              </w:rPr>
                              <w:t xml:space="preserve"> | </w:t>
                            </w:r>
                            <w:r w:rsidR="00C56615">
                              <w:rPr>
                                <w:rFonts w:ascii="Tahoma" w:hAnsi="Tahoma" w:cs="Tahoma"/>
                                <w:color w:val="000000" w:themeColor="text1"/>
                                <w:sz w:val="16"/>
                                <w:szCs w:val="16"/>
                              </w:rPr>
                              <w:t>Cell</w:t>
                            </w:r>
                            <w:r w:rsidRPr="00072748">
                              <w:rPr>
                                <w:rFonts w:ascii="Tahoma" w:hAnsi="Tahoma" w:cs="Tahoma"/>
                                <w:color w:val="000000" w:themeColor="text1"/>
                                <w:sz w:val="16"/>
                                <w:szCs w:val="16"/>
                              </w:rPr>
                              <w:t>: 216.</w:t>
                            </w:r>
                            <w:r w:rsidR="00C56615">
                              <w:rPr>
                                <w:rFonts w:ascii="Tahoma" w:hAnsi="Tahoma" w:cs="Tahoma"/>
                                <w:color w:val="000000" w:themeColor="text1"/>
                                <w:sz w:val="16"/>
                                <w:szCs w:val="16"/>
                              </w:rPr>
                              <w:t>776.8363</w:t>
                            </w:r>
                          </w:p>
                          <w:p w14:paraId="367710D4" w14:textId="77777777" w:rsidR="008E1B95" w:rsidRPr="00072748" w:rsidRDefault="008E1B95" w:rsidP="00616518">
                            <w:pPr>
                              <w:spacing w:after="40"/>
                              <w:rPr>
                                <w:rFonts w:ascii="Tahoma" w:hAnsi="Tahoma" w:cs="Tahoma"/>
                                <w:b/>
                                <w:bCs/>
                                <w:color w:val="000000" w:themeColor="text1"/>
                                <w:sz w:val="16"/>
                                <w:szCs w:val="16"/>
                              </w:rPr>
                            </w:pPr>
                            <w:r w:rsidRPr="00072748">
                              <w:rPr>
                                <w:rFonts w:ascii="Tahoma" w:hAnsi="Tahoma" w:cs="Tahoma"/>
                                <w:b/>
                                <w:bCs/>
                                <w:color w:val="000000" w:themeColor="text1"/>
                                <w:sz w:val="16"/>
                                <w:szCs w:val="16"/>
                              </w:rPr>
                              <w:t>ClevelandMetroSchools.org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9C207D" id="Text Box 52" o:spid="_x0000_s1027" type="#_x0000_t202" style="position:absolute;margin-left:20pt;margin-top:727.5pt;width:384.8pt;height:49.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" filled="f" stroked="f">
                <v:textbox>
                  <w:txbxContent>
                    <w:p w14:paraId="436BFF96" w14:textId="77777777" w:rsidR="00C56615" w:rsidRDefault="00C56615" w:rsidP="00C56615">
                      <w:pPr>
                        <w:pStyle w:val="NormalWeb"/>
                        <w:shd w:val="clear" w:color="auto" w:fill="FFFFFF"/>
                        <w:spacing w:before="0" w:beforeAutospacing="0" w:after="0" w:afterAutospacing="0"/>
                        <w:rPr>
                          <w:rFonts w:ascii="Tahoma" w:hAnsi="Tahoma" w:cs="Tahoma"/>
                          <w:color w:val="242424"/>
                          <w:sz w:val="16"/>
                          <w:szCs w:val="16"/>
                        </w:rPr>
                      </w:pPr>
                      <w:r w:rsidRPr="00C56615">
                        <w:rPr>
                          <w:rStyle w:val="hqeo7"/>
                          <w:rFonts w:ascii="Tahoma" w:hAnsi="Tahoma" w:cs="Tahoma"/>
                          <w:color w:val="242424"/>
                          <w:sz w:val="16"/>
                          <w:szCs w:val="16"/>
                          <w:bdr w:val="none" w:sz="0" w:space="0" w:color="auto" w:frame="1"/>
                        </w:rPr>
                        <w:t>1349 E. 79th Street</w:t>
                      </w:r>
                      <w:r>
                        <w:rPr>
                          <w:rFonts w:ascii="Tahoma" w:hAnsi="Tahoma" w:cs="Tahoma"/>
                          <w:color w:val="242424"/>
                          <w:sz w:val="16"/>
                          <w:szCs w:val="16"/>
                        </w:rPr>
                        <w:t xml:space="preserve"> </w:t>
                      </w:r>
                    </w:p>
                    <w:p w14:paraId="394DD1BE" w14:textId="11B0B713" w:rsidR="00C56615" w:rsidRPr="00C56615" w:rsidRDefault="00C56615" w:rsidP="00C56615">
                      <w:pPr>
                        <w:pStyle w:val="NormalWeb"/>
                        <w:shd w:val="clear" w:color="auto" w:fill="FFFFFF"/>
                        <w:spacing w:before="0" w:beforeAutospacing="0" w:after="0" w:afterAutospacing="0"/>
                        <w:rPr>
                          <w:rFonts w:ascii="Tahoma" w:hAnsi="Tahoma" w:cs="Tahoma"/>
                          <w:color w:val="242424"/>
                          <w:sz w:val="16"/>
                          <w:szCs w:val="16"/>
                        </w:rPr>
                      </w:pPr>
                      <w:r w:rsidRPr="00C56615">
                        <w:rPr>
                          <w:rStyle w:val="hqeo7"/>
                          <w:rFonts w:ascii="Tahoma" w:hAnsi="Tahoma" w:cs="Tahoma"/>
                          <w:color w:val="242424"/>
                          <w:sz w:val="16"/>
                          <w:szCs w:val="16"/>
                          <w:bdr w:val="none" w:sz="0" w:space="0" w:color="auto" w:frame="1"/>
                        </w:rPr>
                        <w:t>Cleveland Ohio 44103</w:t>
                      </w:r>
                    </w:p>
                    <w:p w14:paraId="01CD27A8" w14:textId="097522B6" w:rsidR="008E1B95" w:rsidRPr="00072748" w:rsidRDefault="008E1B95" w:rsidP="00616518">
                      <w:pPr>
                        <w:spacing w:after="40"/>
                        <w:rPr>
                          <w:rFonts w:ascii="Tahoma" w:hAnsi="Tahoma" w:cs="Tahoma"/>
                          <w:color w:val="000000" w:themeColor="text1"/>
                          <w:sz w:val="16"/>
                          <w:szCs w:val="16"/>
                        </w:rPr>
                      </w:pPr>
                      <w:r w:rsidRPr="00072748">
                        <w:rPr>
                          <w:rFonts w:ascii="Tahoma" w:hAnsi="Tahoma" w:cs="Tahoma"/>
                          <w:color w:val="000000" w:themeColor="text1"/>
                          <w:sz w:val="16"/>
                          <w:szCs w:val="16"/>
                        </w:rPr>
                        <w:t>Office: 216.</w:t>
                      </w:r>
                      <w:r w:rsidR="00C56615">
                        <w:rPr>
                          <w:rFonts w:ascii="Tahoma" w:hAnsi="Tahoma" w:cs="Tahoma"/>
                          <w:color w:val="000000" w:themeColor="text1"/>
                          <w:sz w:val="16"/>
                          <w:szCs w:val="16"/>
                        </w:rPr>
                        <w:t>838.0431</w:t>
                      </w:r>
                      <w:r w:rsidR="00616518" w:rsidRPr="00072748">
                        <w:rPr>
                          <w:rFonts w:ascii="Tahoma" w:hAnsi="Tahoma" w:cs="Tahoma"/>
                          <w:color w:val="000000" w:themeColor="text1"/>
                          <w:sz w:val="16"/>
                          <w:szCs w:val="16"/>
                        </w:rPr>
                        <w:t xml:space="preserve"> | </w:t>
                      </w:r>
                      <w:r w:rsidR="00C56615">
                        <w:rPr>
                          <w:rFonts w:ascii="Tahoma" w:hAnsi="Tahoma" w:cs="Tahoma"/>
                          <w:color w:val="000000" w:themeColor="text1"/>
                          <w:sz w:val="16"/>
                          <w:szCs w:val="16"/>
                        </w:rPr>
                        <w:t>Cell</w:t>
                      </w:r>
                      <w:r w:rsidRPr="00072748">
                        <w:rPr>
                          <w:rFonts w:ascii="Tahoma" w:hAnsi="Tahoma" w:cs="Tahoma"/>
                          <w:color w:val="000000" w:themeColor="text1"/>
                          <w:sz w:val="16"/>
                          <w:szCs w:val="16"/>
                        </w:rPr>
                        <w:t>: 216.</w:t>
                      </w:r>
                      <w:r w:rsidR="00C56615">
                        <w:rPr>
                          <w:rFonts w:ascii="Tahoma" w:hAnsi="Tahoma" w:cs="Tahoma"/>
                          <w:color w:val="000000" w:themeColor="text1"/>
                          <w:sz w:val="16"/>
                          <w:szCs w:val="16"/>
                        </w:rPr>
                        <w:t>776.8363</w:t>
                      </w:r>
                    </w:p>
                    <w:p w14:paraId="367710D4" w14:textId="77777777" w:rsidR="008E1B95" w:rsidRPr="00072748" w:rsidRDefault="008E1B95" w:rsidP="00616518">
                      <w:pPr>
                        <w:spacing w:after="40"/>
                        <w:rPr>
                          <w:rFonts w:ascii="Tahoma" w:hAnsi="Tahoma" w:cs="Tahoma"/>
                          <w:b/>
                          <w:bCs/>
                          <w:color w:val="000000" w:themeColor="text1"/>
                          <w:sz w:val="16"/>
                          <w:szCs w:val="16"/>
                        </w:rPr>
                      </w:pPr>
                      <w:r w:rsidRPr="00072748">
                        <w:rPr>
                          <w:rFonts w:ascii="Tahoma" w:hAnsi="Tahoma" w:cs="Tahoma"/>
                          <w:b/>
                          <w:bCs/>
                          <w:color w:val="000000" w:themeColor="text1"/>
                          <w:sz w:val="16"/>
                          <w:szCs w:val="16"/>
                        </w:rPr>
                        <w:t>ClevelandMetroSchools.org</w:t>
                      </w:r>
                    </w:p>
                  </w:txbxContent>
                </v:textbox>
                <w10:wrap type="tight" anchorx="page" anchory="page"/>
              </v:shape>
            </w:pict>
          </mc:Fallback>
        </mc:AlternateContent>
      </w:r>
      <w:r w:rsidR="006A5E95">
        <w:rPr>
          <w:noProof/>
        </w:rPr>
        <mc:AlternateContent>
          <mc:Choice Requires="wps">
            <w:drawing>
              <wp:anchor distT="0" distB="0" distL="114300" distR="114300" simplePos="0" relativeHeight="251661312" behindDoc="0" locked="0" layoutInCell="1" allowOverlap="1" wp14:anchorId="3D0F184A" wp14:editId="0723AD12">
                <wp:simplePos x="0" y="0"/>
                <wp:positionH relativeFrom="page">
                  <wp:posOffset>5903843</wp:posOffset>
                </wp:positionH>
                <wp:positionV relativeFrom="page">
                  <wp:posOffset>1709530</wp:posOffset>
                </wp:positionV>
                <wp:extent cx="1480185" cy="5784574"/>
                <wp:effectExtent l="0" t="0" r="0" b="0"/>
                <wp:wrapNone/>
                <wp:docPr id="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80185" cy="5784574"/>
                        </a:xfrm>
                        <a:prstGeom prst="rect">
                          <a:avLst/>
                        </a:prstGeom>
                        <a:noFill/>
                        <a:ln>
                          <a:noFill/>
                        </a:ln>
                        <a:extLst>
                          <a:ext uri="{909E8E84-426E-40dd-AFC4-6F175D3DCCD1}"/>
                          <a:ext uri="{91240B29-F687-4f45-9708-019B960494DF}"/>
                        </a:extLst>
                      </wps:spPr>
                      <wps:txbx>
                        <w:txbxContent>
                          <w:p w14:paraId="6D49A2E2" w14:textId="77777777" w:rsidR="008E1B95" w:rsidRPr="00072748" w:rsidRDefault="008E1B95" w:rsidP="00616518">
                            <w:pPr>
                              <w:autoSpaceDE w:val="0"/>
                              <w:autoSpaceDN w:val="0"/>
                              <w:adjustRightInd w:val="0"/>
                              <w:jc w:val="right"/>
                              <w:rPr>
                                <w:rFonts w:ascii="Tahoma" w:hAnsi="Tahoma" w:cs="Tahoma"/>
                                <w:b/>
                                <w:bCs/>
                                <w:i/>
                                <w:iCs/>
                                <w:color w:val="000000" w:themeColor="text1"/>
                                <w:sz w:val="15"/>
                                <w:szCs w:val="15"/>
                              </w:rPr>
                            </w:pPr>
                          </w:p>
                          <w:p w14:paraId="3CFAB0BD" w14:textId="77777777" w:rsidR="008E1B95" w:rsidRPr="00072748" w:rsidRDefault="008E1B95" w:rsidP="00616518">
                            <w:pPr>
                              <w:autoSpaceDE w:val="0"/>
                              <w:autoSpaceDN w:val="0"/>
                              <w:adjustRightInd w:val="0"/>
                              <w:spacing w:line="312" w:lineRule="auto"/>
                              <w:jc w:val="right"/>
                              <w:rPr>
                                <w:rFonts w:ascii="Tahoma" w:hAnsi="Tahoma" w:cs="Tahoma"/>
                                <w:b/>
                                <w:bCs/>
                                <w:iCs/>
                                <w:color w:val="000000" w:themeColor="text1"/>
                                <w:sz w:val="15"/>
                                <w:szCs w:val="15"/>
                              </w:rPr>
                            </w:pPr>
                            <w:r w:rsidRPr="00072748">
                              <w:rPr>
                                <w:rFonts w:ascii="Tahoma" w:hAnsi="Tahoma" w:cs="Tahoma"/>
                                <w:b/>
                                <w:bCs/>
                                <w:iCs/>
                                <w:color w:val="000000" w:themeColor="text1"/>
                                <w:sz w:val="15"/>
                                <w:szCs w:val="15"/>
                              </w:rPr>
                              <w:t>Chief Executive Officer</w:t>
                            </w:r>
                          </w:p>
                          <w:p w14:paraId="785B0737" w14:textId="77777777" w:rsidR="008E1B95" w:rsidRPr="00072748" w:rsidRDefault="007B5688" w:rsidP="0071488E">
                            <w:pPr>
                              <w:autoSpaceDE w:val="0"/>
                              <w:autoSpaceDN w:val="0"/>
                              <w:adjustRightInd w:val="0"/>
                              <w:spacing w:line="312" w:lineRule="auto"/>
                              <w:jc w:val="right"/>
                              <w:rPr>
                                <w:rFonts w:ascii="Tahoma" w:hAnsi="Tahoma" w:cs="Tahoma"/>
                                <w:bCs/>
                                <w:iCs/>
                                <w:color w:val="000000" w:themeColor="text1"/>
                                <w:sz w:val="15"/>
                                <w:szCs w:val="15"/>
                              </w:rPr>
                            </w:pPr>
                            <w:r w:rsidRPr="00072748">
                              <w:rPr>
                                <w:rFonts w:ascii="Tahoma" w:hAnsi="Tahoma" w:cs="Tahoma"/>
                                <w:bCs/>
                                <w:iCs/>
                                <w:color w:val="000000" w:themeColor="text1"/>
                                <w:sz w:val="15"/>
                                <w:szCs w:val="15"/>
                              </w:rPr>
                              <w:t>Dr. Warren G. Morgan II</w:t>
                            </w:r>
                          </w:p>
                          <w:p w14:paraId="5730D0E6" w14:textId="77777777" w:rsidR="008E1B95" w:rsidRPr="00072748" w:rsidRDefault="008E1B95" w:rsidP="00616518">
                            <w:pPr>
                              <w:autoSpaceDE w:val="0"/>
                              <w:autoSpaceDN w:val="0"/>
                              <w:adjustRightInd w:val="0"/>
                              <w:jc w:val="right"/>
                              <w:rPr>
                                <w:rFonts w:ascii="Tahoma" w:hAnsi="Tahoma" w:cs="Tahoma"/>
                                <w:b/>
                                <w:bCs/>
                                <w:i/>
                                <w:iCs/>
                                <w:color w:val="000000" w:themeColor="text1"/>
                                <w:sz w:val="15"/>
                                <w:szCs w:val="15"/>
                              </w:rPr>
                            </w:pPr>
                          </w:p>
                          <w:p w14:paraId="06CAF494" w14:textId="77777777" w:rsidR="008E1B95" w:rsidRPr="00072748" w:rsidRDefault="008E1B95" w:rsidP="00EF0E56">
                            <w:pPr>
                              <w:autoSpaceDE w:val="0"/>
                              <w:autoSpaceDN w:val="0"/>
                              <w:adjustRightInd w:val="0"/>
                              <w:spacing w:line="312" w:lineRule="auto"/>
                              <w:jc w:val="right"/>
                              <w:rPr>
                                <w:rFonts w:ascii="Tahoma" w:hAnsi="Tahoma" w:cs="Tahoma"/>
                                <w:b/>
                                <w:bCs/>
                                <w:iCs/>
                                <w:color w:val="000000" w:themeColor="text1"/>
                                <w:sz w:val="15"/>
                                <w:szCs w:val="15"/>
                              </w:rPr>
                            </w:pPr>
                            <w:r w:rsidRPr="00072748">
                              <w:rPr>
                                <w:rFonts w:ascii="Tahoma" w:hAnsi="Tahoma" w:cs="Tahoma"/>
                                <w:b/>
                                <w:bCs/>
                                <w:iCs/>
                                <w:color w:val="000000" w:themeColor="text1"/>
                                <w:sz w:val="15"/>
                                <w:szCs w:val="15"/>
                              </w:rPr>
                              <w:t>Board of Education</w:t>
                            </w:r>
                          </w:p>
                          <w:p w14:paraId="33159042" w14:textId="77777777" w:rsidR="000523D2" w:rsidRPr="00EF0E56" w:rsidRDefault="000523D2" w:rsidP="00EF0E56">
                            <w:pPr>
                              <w:autoSpaceDE w:val="0"/>
                              <w:autoSpaceDN w:val="0"/>
                              <w:adjustRightInd w:val="0"/>
                              <w:spacing w:line="312" w:lineRule="auto"/>
                              <w:jc w:val="right"/>
                              <w:rPr>
                                <w:rFonts w:ascii="Tahoma" w:hAnsi="Tahoma" w:cs="Tahoma"/>
                                <w:color w:val="000000" w:themeColor="text1"/>
                                <w:sz w:val="15"/>
                                <w:szCs w:val="15"/>
                                <w:lang w:val="pt-BR"/>
                              </w:rPr>
                            </w:pPr>
                            <w:r w:rsidRPr="00072748">
                              <w:rPr>
                                <w:rFonts w:ascii="Tahoma" w:hAnsi="Tahoma" w:cs="Tahoma"/>
                                <w:color w:val="000000" w:themeColor="text1"/>
                                <w:sz w:val="15"/>
                                <w:szCs w:val="15"/>
                                <w:lang w:val="pt-BR"/>
                              </w:rPr>
                              <w:t>Sara Elaqad, J.D.</w:t>
                            </w:r>
                            <w:r w:rsidR="00EF0E56">
                              <w:rPr>
                                <w:rFonts w:ascii="Tahoma" w:hAnsi="Tahoma" w:cs="Tahoma"/>
                                <w:color w:val="000000" w:themeColor="text1"/>
                                <w:sz w:val="15"/>
                                <w:szCs w:val="15"/>
                                <w:lang w:val="pt-BR"/>
                              </w:rPr>
                              <w:br/>
                            </w:r>
                            <w:r w:rsidR="008E1B95" w:rsidRPr="00072748">
                              <w:rPr>
                                <w:rFonts w:ascii="Tahoma" w:hAnsi="Tahoma" w:cs="Tahoma"/>
                                <w:i/>
                                <w:iCs/>
                                <w:color w:val="000000" w:themeColor="text1"/>
                                <w:sz w:val="15"/>
                                <w:szCs w:val="15"/>
                              </w:rPr>
                              <w:t>Board Chair</w:t>
                            </w:r>
                          </w:p>
                          <w:p w14:paraId="5D4BFA2F" w14:textId="77777777" w:rsidR="000523D2" w:rsidRDefault="000523D2" w:rsidP="000523D2">
                            <w:pPr>
                              <w:autoSpaceDE w:val="0"/>
                              <w:autoSpaceDN w:val="0"/>
                              <w:adjustRightInd w:val="0"/>
                              <w:jc w:val="right"/>
                              <w:rPr>
                                <w:rFonts w:ascii="Tahoma" w:hAnsi="Tahoma" w:cs="Tahoma"/>
                                <w:i/>
                                <w:iCs/>
                                <w:color w:val="000000" w:themeColor="text1"/>
                                <w:sz w:val="15"/>
                                <w:szCs w:val="15"/>
                              </w:rPr>
                            </w:pPr>
                          </w:p>
                          <w:p w14:paraId="46C9BE7B" w14:textId="77777777" w:rsidR="008E1B95" w:rsidRPr="000523D2" w:rsidRDefault="000523D2" w:rsidP="000523D2">
                            <w:pPr>
                              <w:autoSpaceDE w:val="0"/>
                              <w:autoSpaceDN w:val="0"/>
                              <w:adjustRightInd w:val="0"/>
                              <w:jc w:val="right"/>
                              <w:rPr>
                                <w:rFonts w:ascii="Tahoma" w:hAnsi="Tahoma" w:cs="Tahoma"/>
                                <w:i/>
                                <w:iCs/>
                                <w:color w:val="000000" w:themeColor="text1"/>
                                <w:sz w:val="15"/>
                                <w:szCs w:val="15"/>
                              </w:rPr>
                            </w:pPr>
                            <w:r w:rsidRPr="00072748">
                              <w:rPr>
                                <w:rFonts w:ascii="Tahoma" w:hAnsi="Tahoma" w:cs="Tahoma"/>
                                <w:color w:val="000000" w:themeColor="text1"/>
                                <w:sz w:val="15"/>
                                <w:szCs w:val="15"/>
                              </w:rPr>
                              <w:t>Leah D. Hudnall</w:t>
                            </w:r>
                          </w:p>
                          <w:p w14:paraId="449D539E" w14:textId="77777777" w:rsidR="008E1B95" w:rsidRPr="00072748" w:rsidRDefault="00EF0E56" w:rsidP="00616518">
                            <w:pPr>
                              <w:autoSpaceDE w:val="0"/>
                              <w:autoSpaceDN w:val="0"/>
                              <w:adjustRightInd w:val="0"/>
                              <w:jc w:val="right"/>
                              <w:rPr>
                                <w:rFonts w:ascii="Tahoma" w:hAnsi="Tahoma" w:cs="Tahoma"/>
                                <w:i/>
                                <w:iCs/>
                                <w:color w:val="000000" w:themeColor="text1"/>
                                <w:sz w:val="15"/>
                                <w:szCs w:val="15"/>
                                <w:lang w:val="pt-BR"/>
                              </w:rPr>
                            </w:pPr>
                            <w:r>
                              <w:rPr>
                                <w:rFonts w:ascii="Tahoma" w:hAnsi="Tahoma" w:cs="Tahoma"/>
                                <w:i/>
                                <w:iCs/>
                                <w:color w:val="000000" w:themeColor="text1"/>
                                <w:sz w:val="15"/>
                                <w:szCs w:val="15"/>
                                <w:lang w:val="pt-BR"/>
                              </w:rPr>
                              <w:t xml:space="preserve">Board </w:t>
                            </w:r>
                            <w:r w:rsidR="008E1B95" w:rsidRPr="00072748">
                              <w:rPr>
                                <w:rFonts w:ascii="Tahoma" w:hAnsi="Tahoma" w:cs="Tahoma"/>
                                <w:i/>
                                <w:iCs/>
                                <w:color w:val="000000" w:themeColor="text1"/>
                                <w:sz w:val="15"/>
                                <w:szCs w:val="15"/>
                                <w:lang w:val="pt-BR"/>
                              </w:rPr>
                              <w:t xml:space="preserve">Vice </w:t>
                            </w:r>
                            <w:r w:rsidRPr="00072748">
                              <w:rPr>
                                <w:rFonts w:ascii="Tahoma" w:hAnsi="Tahoma" w:cs="Tahoma"/>
                                <w:i/>
                                <w:iCs/>
                                <w:color w:val="000000" w:themeColor="text1"/>
                                <w:sz w:val="15"/>
                                <w:szCs w:val="15"/>
                              </w:rPr>
                              <w:t>Chair</w:t>
                            </w:r>
                          </w:p>
                          <w:p w14:paraId="629DB38E" w14:textId="77777777" w:rsidR="008E1B95" w:rsidRPr="00072748" w:rsidRDefault="008E1B95" w:rsidP="00616518">
                            <w:pPr>
                              <w:autoSpaceDE w:val="0"/>
                              <w:autoSpaceDN w:val="0"/>
                              <w:adjustRightInd w:val="0"/>
                              <w:jc w:val="right"/>
                              <w:rPr>
                                <w:rFonts w:ascii="Tahoma" w:hAnsi="Tahoma" w:cs="Tahoma"/>
                                <w:color w:val="000000" w:themeColor="text1"/>
                                <w:sz w:val="15"/>
                                <w:szCs w:val="15"/>
                                <w:lang w:val="pt-BR"/>
                              </w:rPr>
                            </w:pPr>
                          </w:p>
                          <w:p w14:paraId="56FE42A6" w14:textId="77777777" w:rsidR="00406382" w:rsidRPr="00406382" w:rsidRDefault="00406382" w:rsidP="00406382">
                            <w:pPr>
                              <w:autoSpaceDE w:val="0"/>
                              <w:autoSpaceDN w:val="0"/>
                              <w:adjustRightInd w:val="0"/>
                              <w:spacing w:line="360" w:lineRule="auto"/>
                              <w:jc w:val="right"/>
                              <w:rPr>
                                <w:rFonts w:ascii="Tahoma" w:hAnsi="Tahoma" w:cs="Tahoma"/>
                                <w:color w:val="000000" w:themeColor="text1"/>
                                <w:sz w:val="15"/>
                                <w:szCs w:val="15"/>
                              </w:rPr>
                            </w:pPr>
                            <w:r w:rsidRPr="00406382">
                              <w:rPr>
                                <w:rFonts w:ascii="Tahoma" w:hAnsi="Tahoma" w:cs="Tahoma"/>
                                <w:color w:val="000000" w:themeColor="text1"/>
                                <w:sz w:val="15"/>
                                <w:szCs w:val="15"/>
                              </w:rPr>
                              <w:t>Robert W. Briggs, J.D.</w:t>
                            </w:r>
                          </w:p>
                          <w:p w14:paraId="734FC201" w14:textId="77777777" w:rsidR="00406382" w:rsidRPr="00406382" w:rsidRDefault="00406382" w:rsidP="00406382">
                            <w:pPr>
                              <w:autoSpaceDE w:val="0"/>
                              <w:autoSpaceDN w:val="0"/>
                              <w:adjustRightInd w:val="0"/>
                              <w:spacing w:line="360" w:lineRule="auto"/>
                              <w:jc w:val="right"/>
                              <w:rPr>
                                <w:rFonts w:ascii="Tahoma" w:hAnsi="Tahoma" w:cs="Tahoma"/>
                                <w:color w:val="000000" w:themeColor="text1"/>
                                <w:sz w:val="15"/>
                                <w:szCs w:val="15"/>
                              </w:rPr>
                            </w:pPr>
                            <w:r w:rsidRPr="00406382">
                              <w:rPr>
                                <w:rFonts w:ascii="Tahoma" w:hAnsi="Tahoma" w:cs="Tahoma"/>
                                <w:color w:val="000000" w:themeColor="text1"/>
                                <w:sz w:val="15"/>
                                <w:szCs w:val="15"/>
                              </w:rPr>
                              <w:t>Robert M. Heard Sr.</w:t>
                            </w:r>
                          </w:p>
                          <w:p w14:paraId="55D28930" w14:textId="77777777" w:rsidR="00406382" w:rsidRPr="00406382" w:rsidRDefault="00406382" w:rsidP="00406382">
                            <w:pPr>
                              <w:autoSpaceDE w:val="0"/>
                              <w:autoSpaceDN w:val="0"/>
                              <w:adjustRightInd w:val="0"/>
                              <w:spacing w:line="360" w:lineRule="auto"/>
                              <w:jc w:val="right"/>
                              <w:rPr>
                                <w:rFonts w:ascii="Tahoma" w:hAnsi="Tahoma" w:cs="Tahoma"/>
                                <w:color w:val="000000" w:themeColor="text1"/>
                                <w:sz w:val="15"/>
                                <w:szCs w:val="15"/>
                              </w:rPr>
                            </w:pPr>
                            <w:r w:rsidRPr="00406382">
                              <w:rPr>
                                <w:rFonts w:ascii="Tahoma" w:hAnsi="Tahoma" w:cs="Tahoma"/>
                                <w:color w:val="000000" w:themeColor="text1"/>
                                <w:sz w:val="15"/>
                                <w:szCs w:val="15"/>
                              </w:rPr>
                              <w:t>Diana Welch Howell</w:t>
                            </w:r>
                          </w:p>
                          <w:p w14:paraId="08E5D4C7" w14:textId="77777777" w:rsidR="00406382" w:rsidRPr="00406382" w:rsidRDefault="00406382" w:rsidP="00406382">
                            <w:pPr>
                              <w:autoSpaceDE w:val="0"/>
                              <w:autoSpaceDN w:val="0"/>
                              <w:adjustRightInd w:val="0"/>
                              <w:spacing w:line="360" w:lineRule="auto"/>
                              <w:jc w:val="right"/>
                              <w:rPr>
                                <w:rFonts w:ascii="Tahoma" w:hAnsi="Tahoma" w:cs="Tahoma"/>
                                <w:color w:val="000000" w:themeColor="text1"/>
                                <w:sz w:val="15"/>
                                <w:szCs w:val="15"/>
                              </w:rPr>
                            </w:pPr>
                            <w:r w:rsidRPr="00406382">
                              <w:rPr>
                                <w:rFonts w:ascii="Tahoma" w:hAnsi="Tahoma" w:cs="Tahoma"/>
                                <w:color w:val="000000" w:themeColor="text1"/>
                                <w:sz w:val="15"/>
                                <w:szCs w:val="15"/>
                              </w:rPr>
                              <w:t>Denise W. Link</w:t>
                            </w:r>
                          </w:p>
                          <w:p w14:paraId="74207DB4" w14:textId="77777777" w:rsidR="00406382" w:rsidRPr="00406382" w:rsidRDefault="00406382" w:rsidP="00406382">
                            <w:pPr>
                              <w:autoSpaceDE w:val="0"/>
                              <w:autoSpaceDN w:val="0"/>
                              <w:adjustRightInd w:val="0"/>
                              <w:spacing w:line="360" w:lineRule="auto"/>
                              <w:jc w:val="right"/>
                              <w:rPr>
                                <w:rFonts w:ascii="Tahoma" w:hAnsi="Tahoma" w:cs="Tahoma"/>
                                <w:color w:val="000000" w:themeColor="text1"/>
                                <w:sz w:val="15"/>
                                <w:szCs w:val="15"/>
                              </w:rPr>
                            </w:pPr>
                            <w:r w:rsidRPr="00406382">
                              <w:rPr>
                                <w:rFonts w:ascii="Tahoma" w:hAnsi="Tahoma" w:cs="Tahoma"/>
                                <w:color w:val="000000" w:themeColor="text1"/>
                                <w:sz w:val="15"/>
                                <w:szCs w:val="15"/>
                              </w:rPr>
                              <w:t>Nigamanth Sridhar, Ph.D.</w:t>
                            </w:r>
                          </w:p>
                          <w:p w14:paraId="1D835110" w14:textId="77777777" w:rsidR="00406382" w:rsidRPr="00072748" w:rsidRDefault="00406382" w:rsidP="00406382">
                            <w:pPr>
                              <w:autoSpaceDE w:val="0"/>
                              <w:autoSpaceDN w:val="0"/>
                              <w:adjustRightInd w:val="0"/>
                              <w:spacing w:line="300" w:lineRule="auto"/>
                              <w:jc w:val="right"/>
                              <w:rPr>
                                <w:rFonts w:ascii="Tahoma" w:hAnsi="Tahoma" w:cs="Tahoma"/>
                                <w:color w:val="000000" w:themeColor="text1"/>
                                <w:sz w:val="15"/>
                                <w:szCs w:val="15"/>
                              </w:rPr>
                            </w:pPr>
                          </w:p>
                          <w:p w14:paraId="51C9913A" w14:textId="77777777" w:rsidR="000523D2" w:rsidRDefault="008E1B95" w:rsidP="00EF0E56">
                            <w:pPr>
                              <w:autoSpaceDE w:val="0"/>
                              <w:autoSpaceDN w:val="0"/>
                              <w:adjustRightInd w:val="0"/>
                              <w:spacing w:line="312" w:lineRule="auto"/>
                              <w:jc w:val="right"/>
                              <w:rPr>
                                <w:rFonts w:ascii="Tahoma" w:hAnsi="Tahoma" w:cs="Tahoma"/>
                                <w:b/>
                                <w:bCs/>
                                <w:iCs/>
                                <w:color w:val="000000" w:themeColor="text1"/>
                                <w:sz w:val="15"/>
                                <w:szCs w:val="15"/>
                              </w:rPr>
                            </w:pPr>
                            <w:r w:rsidRPr="00072748">
                              <w:rPr>
                                <w:rFonts w:ascii="Tahoma" w:hAnsi="Tahoma" w:cs="Tahoma"/>
                                <w:b/>
                                <w:bCs/>
                                <w:iCs/>
                                <w:color w:val="000000" w:themeColor="text1"/>
                                <w:sz w:val="15"/>
                                <w:szCs w:val="15"/>
                              </w:rPr>
                              <w:t>Ex Officio Members</w:t>
                            </w:r>
                          </w:p>
                          <w:p w14:paraId="3CD543AC" w14:textId="77777777" w:rsidR="000523D2" w:rsidRDefault="008E1B95" w:rsidP="00EF0E56">
                            <w:pPr>
                              <w:autoSpaceDE w:val="0"/>
                              <w:autoSpaceDN w:val="0"/>
                              <w:adjustRightInd w:val="0"/>
                              <w:spacing w:line="312" w:lineRule="auto"/>
                              <w:jc w:val="right"/>
                              <w:rPr>
                                <w:rFonts w:ascii="Tahoma" w:hAnsi="Tahoma" w:cs="Tahoma"/>
                                <w:b/>
                                <w:bCs/>
                                <w:iCs/>
                                <w:color w:val="000000" w:themeColor="text1"/>
                                <w:sz w:val="15"/>
                                <w:szCs w:val="15"/>
                              </w:rPr>
                            </w:pPr>
                            <w:r w:rsidRPr="00072748">
                              <w:rPr>
                                <w:rFonts w:ascii="Tahoma" w:hAnsi="Tahoma" w:cs="Tahoma"/>
                                <w:color w:val="000000" w:themeColor="text1"/>
                                <w:sz w:val="15"/>
                                <w:szCs w:val="15"/>
                              </w:rPr>
                              <w:t>Michael A. Baston, Ed.D., J.D.</w:t>
                            </w:r>
                          </w:p>
                          <w:p w14:paraId="5C920303" w14:textId="77777777" w:rsidR="008E1B95" w:rsidRDefault="008E1B95" w:rsidP="00EF0E56">
                            <w:pPr>
                              <w:autoSpaceDE w:val="0"/>
                              <w:autoSpaceDN w:val="0"/>
                              <w:adjustRightInd w:val="0"/>
                              <w:spacing w:line="360" w:lineRule="auto"/>
                              <w:jc w:val="right"/>
                              <w:rPr>
                                <w:rFonts w:ascii="Tahoma" w:hAnsi="Tahoma" w:cs="Tahoma"/>
                                <w:color w:val="000000" w:themeColor="text1"/>
                                <w:sz w:val="15"/>
                                <w:szCs w:val="15"/>
                              </w:rPr>
                            </w:pPr>
                            <w:r w:rsidRPr="00072748">
                              <w:rPr>
                                <w:rFonts w:ascii="Tahoma" w:hAnsi="Tahoma" w:cs="Tahoma"/>
                                <w:color w:val="000000" w:themeColor="text1"/>
                                <w:sz w:val="15"/>
                                <w:szCs w:val="15"/>
                              </w:rPr>
                              <w:t>Laura Bloomberg, Ph.D.</w:t>
                            </w:r>
                          </w:p>
                          <w:p w14:paraId="688A68A6" w14:textId="77777777" w:rsidR="00EF0E56" w:rsidRDefault="00EF0E56" w:rsidP="000523D2">
                            <w:pPr>
                              <w:autoSpaceDE w:val="0"/>
                              <w:autoSpaceDN w:val="0"/>
                              <w:adjustRightInd w:val="0"/>
                              <w:jc w:val="right"/>
                              <w:rPr>
                                <w:rFonts w:ascii="Tahoma" w:hAnsi="Tahoma" w:cs="Tahoma"/>
                                <w:color w:val="000000" w:themeColor="text1"/>
                                <w:sz w:val="15"/>
                                <w:szCs w:val="15"/>
                              </w:rPr>
                            </w:pPr>
                          </w:p>
                          <w:p w14:paraId="20DD8AFD" w14:textId="77777777" w:rsidR="00EF0E56" w:rsidRPr="000523D2" w:rsidRDefault="00EF0E56" w:rsidP="000523D2">
                            <w:pPr>
                              <w:autoSpaceDE w:val="0"/>
                              <w:autoSpaceDN w:val="0"/>
                              <w:adjustRightInd w:val="0"/>
                              <w:jc w:val="right"/>
                              <w:rPr>
                                <w:rFonts w:ascii="Tahoma" w:hAnsi="Tahoma" w:cs="Tahoma"/>
                                <w:b/>
                                <w:bCs/>
                                <w:iCs/>
                                <w:color w:val="000000" w:themeColor="text1"/>
                                <w:sz w:val="15"/>
                                <w:szCs w:val="15"/>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0F184A" id="Text Box 40" o:spid="_x0000_s1028" type="#_x0000_t202" style="position:absolute;margin-left:464.85pt;margin-top:134.6pt;width:116.55pt;height:45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" filled="f" stroked="f">
                <v:textbox>
                  <w:txbxContent>
                    <w:p w14:paraId="6D49A2E2" w14:textId="77777777" w:rsidR="008E1B95" w:rsidRPr="00072748" w:rsidRDefault="008E1B95" w:rsidP="00616518">
                      <w:pPr>
                        <w:autoSpaceDE w:val="0"/>
                        <w:autoSpaceDN w:val="0"/>
                        <w:adjustRightInd w:val="0"/>
                        <w:jc w:val="right"/>
                        <w:rPr>
                          <w:rFonts w:ascii="Tahoma" w:hAnsi="Tahoma" w:cs="Tahoma"/>
                          <w:b/>
                          <w:bCs/>
                          <w:i/>
                          <w:iCs/>
                          <w:color w:val="000000" w:themeColor="text1"/>
                          <w:sz w:val="15"/>
                          <w:szCs w:val="15"/>
                        </w:rPr>
                      </w:pPr>
                    </w:p>
                    <w:p w14:paraId="3CFAB0BD" w14:textId="77777777" w:rsidR="008E1B95" w:rsidRPr="00072748" w:rsidRDefault="008E1B95" w:rsidP="00616518">
                      <w:pPr>
                        <w:autoSpaceDE w:val="0"/>
                        <w:autoSpaceDN w:val="0"/>
                        <w:adjustRightInd w:val="0"/>
                        <w:spacing w:line="312" w:lineRule="auto"/>
                        <w:jc w:val="right"/>
                        <w:rPr>
                          <w:rFonts w:ascii="Tahoma" w:hAnsi="Tahoma" w:cs="Tahoma"/>
                          <w:b/>
                          <w:bCs/>
                          <w:iCs/>
                          <w:color w:val="000000" w:themeColor="text1"/>
                          <w:sz w:val="15"/>
                          <w:szCs w:val="15"/>
                        </w:rPr>
                      </w:pPr>
                      <w:r w:rsidRPr="00072748">
                        <w:rPr>
                          <w:rFonts w:ascii="Tahoma" w:hAnsi="Tahoma" w:cs="Tahoma"/>
                          <w:b/>
                          <w:bCs/>
                          <w:iCs/>
                          <w:color w:val="000000" w:themeColor="text1"/>
                          <w:sz w:val="15"/>
                          <w:szCs w:val="15"/>
                        </w:rPr>
                        <w:t>Chief Executive Officer</w:t>
                      </w:r>
                    </w:p>
                    <w:p w14:paraId="785B0737" w14:textId="77777777" w:rsidR="008E1B95" w:rsidRPr="00072748" w:rsidRDefault="007B5688" w:rsidP="0071488E">
                      <w:pPr>
                        <w:autoSpaceDE w:val="0"/>
                        <w:autoSpaceDN w:val="0"/>
                        <w:adjustRightInd w:val="0"/>
                        <w:spacing w:line="312" w:lineRule="auto"/>
                        <w:jc w:val="right"/>
                        <w:rPr>
                          <w:rFonts w:ascii="Tahoma" w:hAnsi="Tahoma" w:cs="Tahoma"/>
                          <w:bCs/>
                          <w:iCs/>
                          <w:color w:val="000000" w:themeColor="text1"/>
                          <w:sz w:val="15"/>
                          <w:szCs w:val="15"/>
                        </w:rPr>
                      </w:pPr>
                      <w:r w:rsidRPr="00072748">
                        <w:rPr>
                          <w:rFonts w:ascii="Tahoma" w:hAnsi="Tahoma" w:cs="Tahoma"/>
                          <w:bCs/>
                          <w:iCs/>
                          <w:color w:val="000000" w:themeColor="text1"/>
                          <w:sz w:val="15"/>
                          <w:szCs w:val="15"/>
                        </w:rPr>
                        <w:t>Dr. Warren G. Morgan II</w:t>
                      </w:r>
                    </w:p>
                    <w:p w14:paraId="5730D0E6" w14:textId="77777777" w:rsidR="008E1B95" w:rsidRPr="00072748" w:rsidRDefault="008E1B95" w:rsidP="00616518">
                      <w:pPr>
                        <w:autoSpaceDE w:val="0"/>
                        <w:autoSpaceDN w:val="0"/>
                        <w:adjustRightInd w:val="0"/>
                        <w:jc w:val="right"/>
                        <w:rPr>
                          <w:rFonts w:ascii="Tahoma" w:hAnsi="Tahoma" w:cs="Tahoma"/>
                          <w:b/>
                          <w:bCs/>
                          <w:i/>
                          <w:iCs/>
                          <w:color w:val="000000" w:themeColor="text1"/>
                          <w:sz w:val="15"/>
                          <w:szCs w:val="15"/>
                        </w:rPr>
                      </w:pPr>
                    </w:p>
                    <w:p w14:paraId="06CAF494" w14:textId="77777777" w:rsidR="008E1B95" w:rsidRPr="00072748" w:rsidRDefault="008E1B95" w:rsidP="00EF0E56">
                      <w:pPr>
                        <w:autoSpaceDE w:val="0"/>
                        <w:autoSpaceDN w:val="0"/>
                        <w:adjustRightInd w:val="0"/>
                        <w:spacing w:line="312" w:lineRule="auto"/>
                        <w:jc w:val="right"/>
                        <w:rPr>
                          <w:rFonts w:ascii="Tahoma" w:hAnsi="Tahoma" w:cs="Tahoma"/>
                          <w:b/>
                          <w:bCs/>
                          <w:iCs/>
                          <w:color w:val="000000" w:themeColor="text1"/>
                          <w:sz w:val="15"/>
                          <w:szCs w:val="15"/>
                        </w:rPr>
                      </w:pPr>
                      <w:r w:rsidRPr="00072748">
                        <w:rPr>
                          <w:rFonts w:ascii="Tahoma" w:hAnsi="Tahoma" w:cs="Tahoma"/>
                          <w:b/>
                          <w:bCs/>
                          <w:iCs/>
                          <w:color w:val="000000" w:themeColor="text1"/>
                          <w:sz w:val="15"/>
                          <w:szCs w:val="15"/>
                        </w:rPr>
                        <w:t>Board of Education</w:t>
                      </w:r>
                    </w:p>
                    <w:p w14:paraId="33159042" w14:textId="77777777" w:rsidR="000523D2" w:rsidRPr="00EF0E56" w:rsidRDefault="000523D2" w:rsidP="00EF0E56">
                      <w:pPr>
                        <w:autoSpaceDE w:val="0"/>
                        <w:autoSpaceDN w:val="0"/>
                        <w:adjustRightInd w:val="0"/>
                        <w:spacing w:line="312" w:lineRule="auto"/>
                        <w:jc w:val="right"/>
                        <w:rPr>
                          <w:rFonts w:ascii="Tahoma" w:hAnsi="Tahoma" w:cs="Tahoma"/>
                          <w:color w:val="000000" w:themeColor="text1"/>
                          <w:sz w:val="15"/>
                          <w:szCs w:val="15"/>
                          <w:lang w:val="pt-BR"/>
                        </w:rPr>
                      </w:pPr>
                      <w:r w:rsidRPr="00072748">
                        <w:rPr>
                          <w:rFonts w:ascii="Tahoma" w:hAnsi="Tahoma" w:cs="Tahoma"/>
                          <w:color w:val="000000" w:themeColor="text1"/>
                          <w:sz w:val="15"/>
                          <w:szCs w:val="15"/>
                          <w:lang w:val="pt-BR"/>
                        </w:rPr>
                        <w:t>Sara Elaqad, J.D.</w:t>
                      </w:r>
                      <w:r w:rsidR="00EF0E56">
                        <w:rPr>
                          <w:rFonts w:ascii="Tahoma" w:hAnsi="Tahoma" w:cs="Tahoma"/>
                          <w:color w:val="000000" w:themeColor="text1"/>
                          <w:sz w:val="15"/>
                          <w:szCs w:val="15"/>
                          <w:lang w:val="pt-BR"/>
                        </w:rPr>
                        <w:br/>
                      </w:r>
                      <w:r w:rsidR="008E1B95" w:rsidRPr="00072748">
                        <w:rPr>
                          <w:rFonts w:ascii="Tahoma" w:hAnsi="Tahoma" w:cs="Tahoma"/>
                          <w:i/>
                          <w:iCs/>
                          <w:color w:val="000000" w:themeColor="text1"/>
                          <w:sz w:val="15"/>
                          <w:szCs w:val="15"/>
                        </w:rPr>
                        <w:t>Board Chair</w:t>
                      </w:r>
                    </w:p>
                    <w:p w14:paraId="5D4BFA2F" w14:textId="77777777" w:rsidR="000523D2" w:rsidRDefault="000523D2" w:rsidP="000523D2">
                      <w:pPr>
                        <w:autoSpaceDE w:val="0"/>
                        <w:autoSpaceDN w:val="0"/>
                        <w:adjustRightInd w:val="0"/>
                        <w:jc w:val="right"/>
                        <w:rPr>
                          <w:rFonts w:ascii="Tahoma" w:hAnsi="Tahoma" w:cs="Tahoma"/>
                          <w:i/>
                          <w:iCs/>
                          <w:color w:val="000000" w:themeColor="text1"/>
                          <w:sz w:val="15"/>
                          <w:szCs w:val="15"/>
                        </w:rPr>
                      </w:pPr>
                    </w:p>
                    <w:p w14:paraId="46C9BE7B" w14:textId="77777777" w:rsidR="008E1B95" w:rsidRPr="000523D2" w:rsidRDefault="000523D2" w:rsidP="000523D2">
                      <w:pPr>
                        <w:autoSpaceDE w:val="0"/>
                        <w:autoSpaceDN w:val="0"/>
                        <w:adjustRightInd w:val="0"/>
                        <w:jc w:val="right"/>
                        <w:rPr>
                          <w:rFonts w:ascii="Tahoma" w:hAnsi="Tahoma" w:cs="Tahoma"/>
                          <w:i/>
                          <w:iCs/>
                          <w:color w:val="000000" w:themeColor="text1"/>
                          <w:sz w:val="15"/>
                          <w:szCs w:val="15"/>
                        </w:rPr>
                      </w:pPr>
                      <w:r w:rsidRPr="00072748">
                        <w:rPr>
                          <w:rFonts w:ascii="Tahoma" w:hAnsi="Tahoma" w:cs="Tahoma"/>
                          <w:color w:val="000000" w:themeColor="text1"/>
                          <w:sz w:val="15"/>
                          <w:szCs w:val="15"/>
                        </w:rPr>
                        <w:t>Leah D. Hudnall</w:t>
                      </w:r>
                    </w:p>
                    <w:p w14:paraId="449D539E" w14:textId="77777777" w:rsidR="008E1B95" w:rsidRPr="00072748" w:rsidRDefault="00EF0E56" w:rsidP="00616518">
                      <w:pPr>
                        <w:autoSpaceDE w:val="0"/>
                        <w:autoSpaceDN w:val="0"/>
                        <w:adjustRightInd w:val="0"/>
                        <w:jc w:val="right"/>
                        <w:rPr>
                          <w:rFonts w:ascii="Tahoma" w:hAnsi="Tahoma" w:cs="Tahoma"/>
                          <w:i/>
                          <w:iCs/>
                          <w:color w:val="000000" w:themeColor="text1"/>
                          <w:sz w:val="15"/>
                          <w:szCs w:val="15"/>
                          <w:lang w:val="pt-BR"/>
                        </w:rPr>
                      </w:pPr>
                      <w:r>
                        <w:rPr>
                          <w:rFonts w:ascii="Tahoma" w:hAnsi="Tahoma" w:cs="Tahoma"/>
                          <w:i/>
                          <w:iCs/>
                          <w:color w:val="000000" w:themeColor="text1"/>
                          <w:sz w:val="15"/>
                          <w:szCs w:val="15"/>
                          <w:lang w:val="pt-BR"/>
                        </w:rPr>
                        <w:t xml:space="preserve">Board </w:t>
                      </w:r>
                      <w:r w:rsidR="008E1B95" w:rsidRPr="00072748">
                        <w:rPr>
                          <w:rFonts w:ascii="Tahoma" w:hAnsi="Tahoma" w:cs="Tahoma"/>
                          <w:i/>
                          <w:iCs/>
                          <w:color w:val="000000" w:themeColor="text1"/>
                          <w:sz w:val="15"/>
                          <w:szCs w:val="15"/>
                          <w:lang w:val="pt-BR"/>
                        </w:rPr>
                        <w:t xml:space="preserve">Vice </w:t>
                      </w:r>
                      <w:r w:rsidRPr="00072748">
                        <w:rPr>
                          <w:rFonts w:ascii="Tahoma" w:hAnsi="Tahoma" w:cs="Tahoma"/>
                          <w:i/>
                          <w:iCs/>
                          <w:color w:val="000000" w:themeColor="text1"/>
                          <w:sz w:val="15"/>
                          <w:szCs w:val="15"/>
                        </w:rPr>
                        <w:t>Chair</w:t>
                      </w:r>
                    </w:p>
                    <w:p w14:paraId="629DB38E" w14:textId="77777777" w:rsidR="008E1B95" w:rsidRPr="00072748" w:rsidRDefault="008E1B95" w:rsidP="00616518">
                      <w:pPr>
                        <w:autoSpaceDE w:val="0"/>
                        <w:autoSpaceDN w:val="0"/>
                        <w:adjustRightInd w:val="0"/>
                        <w:jc w:val="right"/>
                        <w:rPr>
                          <w:rFonts w:ascii="Tahoma" w:hAnsi="Tahoma" w:cs="Tahoma"/>
                          <w:color w:val="000000" w:themeColor="text1"/>
                          <w:sz w:val="15"/>
                          <w:szCs w:val="15"/>
                          <w:lang w:val="pt-BR"/>
                        </w:rPr>
                      </w:pPr>
                    </w:p>
                    <w:p w14:paraId="56FE42A6" w14:textId="77777777" w:rsidR="00406382" w:rsidRPr="00406382" w:rsidRDefault="00406382" w:rsidP="00406382">
                      <w:pPr>
                        <w:autoSpaceDE w:val="0"/>
                        <w:autoSpaceDN w:val="0"/>
                        <w:adjustRightInd w:val="0"/>
                        <w:spacing w:line="360" w:lineRule="auto"/>
                        <w:jc w:val="right"/>
                        <w:rPr>
                          <w:rFonts w:ascii="Tahoma" w:hAnsi="Tahoma" w:cs="Tahoma"/>
                          <w:color w:val="000000" w:themeColor="text1"/>
                          <w:sz w:val="15"/>
                          <w:szCs w:val="15"/>
                        </w:rPr>
                      </w:pPr>
                      <w:r w:rsidRPr="00406382">
                        <w:rPr>
                          <w:rFonts w:ascii="Tahoma" w:hAnsi="Tahoma" w:cs="Tahoma"/>
                          <w:color w:val="000000" w:themeColor="text1"/>
                          <w:sz w:val="15"/>
                          <w:szCs w:val="15"/>
                        </w:rPr>
                        <w:t>Robert W. Briggs, J.D.</w:t>
                      </w:r>
                    </w:p>
                    <w:p w14:paraId="734FC201" w14:textId="77777777" w:rsidR="00406382" w:rsidRPr="00406382" w:rsidRDefault="00406382" w:rsidP="00406382">
                      <w:pPr>
                        <w:autoSpaceDE w:val="0"/>
                        <w:autoSpaceDN w:val="0"/>
                        <w:adjustRightInd w:val="0"/>
                        <w:spacing w:line="360" w:lineRule="auto"/>
                        <w:jc w:val="right"/>
                        <w:rPr>
                          <w:rFonts w:ascii="Tahoma" w:hAnsi="Tahoma" w:cs="Tahoma"/>
                          <w:color w:val="000000" w:themeColor="text1"/>
                          <w:sz w:val="15"/>
                          <w:szCs w:val="15"/>
                        </w:rPr>
                      </w:pPr>
                      <w:r w:rsidRPr="00406382">
                        <w:rPr>
                          <w:rFonts w:ascii="Tahoma" w:hAnsi="Tahoma" w:cs="Tahoma"/>
                          <w:color w:val="000000" w:themeColor="text1"/>
                          <w:sz w:val="15"/>
                          <w:szCs w:val="15"/>
                        </w:rPr>
                        <w:t>Robert M. Heard Sr.</w:t>
                      </w:r>
                    </w:p>
                    <w:p w14:paraId="55D28930" w14:textId="77777777" w:rsidR="00406382" w:rsidRPr="00406382" w:rsidRDefault="00406382" w:rsidP="00406382">
                      <w:pPr>
                        <w:autoSpaceDE w:val="0"/>
                        <w:autoSpaceDN w:val="0"/>
                        <w:adjustRightInd w:val="0"/>
                        <w:spacing w:line="360" w:lineRule="auto"/>
                        <w:jc w:val="right"/>
                        <w:rPr>
                          <w:rFonts w:ascii="Tahoma" w:hAnsi="Tahoma" w:cs="Tahoma"/>
                          <w:color w:val="000000" w:themeColor="text1"/>
                          <w:sz w:val="15"/>
                          <w:szCs w:val="15"/>
                        </w:rPr>
                      </w:pPr>
                      <w:r w:rsidRPr="00406382">
                        <w:rPr>
                          <w:rFonts w:ascii="Tahoma" w:hAnsi="Tahoma" w:cs="Tahoma"/>
                          <w:color w:val="000000" w:themeColor="text1"/>
                          <w:sz w:val="15"/>
                          <w:szCs w:val="15"/>
                        </w:rPr>
                        <w:t>Diana Welch Howell</w:t>
                      </w:r>
                    </w:p>
                    <w:p w14:paraId="08E5D4C7" w14:textId="77777777" w:rsidR="00406382" w:rsidRPr="00406382" w:rsidRDefault="00406382" w:rsidP="00406382">
                      <w:pPr>
                        <w:autoSpaceDE w:val="0"/>
                        <w:autoSpaceDN w:val="0"/>
                        <w:adjustRightInd w:val="0"/>
                        <w:spacing w:line="360" w:lineRule="auto"/>
                        <w:jc w:val="right"/>
                        <w:rPr>
                          <w:rFonts w:ascii="Tahoma" w:hAnsi="Tahoma" w:cs="Tahoma"/>
                          <w:color w:val="000000" w:themeColor="text1"/>
                          <w:sz w:val="15"/>
                          <w:szCs w:val="15"/>
                        </w:rPr>
                      </w:pPr>
                      <w:r w:rsidRPr="00406382">
                        <w:rPr>
                          <w:rFonts w:ascii="Tahoma" w:hAnsi="Tahoma" w:cs="Tahoma"/>
                          <w:color w:val="000000" w:themeColor="text1"/>
                          <w:sz w:val="15"/>
                          <w:szCs w:val="15"/>
                        </w:rPr>
                        <w:t>Denise W. Link</w:t>
                      </w:r>
                    </w:p>
                    <w:p w14:paraId="74207DB4" w14:textId="77777777" w:rsidR="00406382" w:rsidRPr="00406382" w:rsidRDefault="00406382" w:rsidP="00406382">
                      <w:pPr>
                        <w:autoSpaceDE w:val="0"/>
                        <w:autoSpaceDN w:val="0"/>
                        <w:adjustRightInd w:val="0"/>
                        <w:spacing w:line="360" w:lineRule="auto"/>
                        <w:jc w:val="right"/>
                        <w:rPr>
                          <w:rFonts w:ascii="Tahoma" w:hAnsi="Tahoma" w:cs="Tahoma"/>
                          <w:color w:val="000000" w:themeColor="text1"/>
                          <w:sz w:val="15"/>
                          <w:szCs w:val="15"/>
                        </w:rPr>
                      </w:pPr>
                      <w:r w:rsidRPr="00406382">
                        <w:rPr>
                          <w:rFonts w:ascii="Tahoma" w:hAnsi="Tahoma" w:cs="Tahoma"/>
                          <w:color w:val="000000" w:themeColor="text1"/>
                          <w:sz w:val="15"/>
                          <w:szCs w:val="15"/>
                        </w:rPr>
                        <w:t>Nigamanth Sridhar, Ph.D.</w:t>
                      </w:r>
                    </w:p>
                    <w:p w14:paraId="1D835110" w14:textId="77777777" w:rsidR="00406382" w:rsidRPr="00072748" w:rsidRDefault="00406382" w:rsidP="00406382">
                      <w:pPr>
                        <w:autoSpaceDE w:val="0"/>
                        <w:autoSpaceDN w:val="0"/>
                        <w:adjustRightInd w:val="0"/>
                        <w:spacing w:line="300" w:lineRule="auto"/>
                        <w:jc w:val="right"/>
                        <w:rPr>
                          <w:rFonts w:ascii="Tahoma" w:hAnsi="Tahoma" w:cs="Tahoma"/>
                          <w:color w:val="000000" w:themeColor="text1"/>
                          <w:sz w:val="15"/>
                          <w:szCs w:val="15"/>
                        </w:rPr>
                      </w:pPr>
                    </w:p>
                    <w:p w14:paraId="51C9913A" w14:textId="77777777" w:rsidR="000523D2" w:rsidRDefault="008E1B95" w:rsidP="00EF0E56">
                      <w:pPr>
                        <w:autoSpaceDE w:val="0"/>
                        <w:autoSpaceDN w:val="0"/>
                        <w:adjustRightInd w:val="0"/>
                        <w:spacing w:line="312" w:lineRule="auto"/>
                        <w:jc w:val="right"/>
                        <w:rPr>
                          <w:rFonts w:ascii="Tahoma" w:hAnsi="Tahoma" w:cs="Tahoma"/>
                          <w:b/>
                          <w:bCs/>
                          <w:iCs/>
                          <w:color w:val="000000" w:themeColor="text1"/>
                          <w:sz w:val="15"/>
                          <w:szCs w:val="15"/>
                        </w:rPr>
                      </w:pPr>
                      <w:r w:rsidRPr="00072748">
                        <w:rPr>
                          <w:rFonts w:ascii="Tahoma" w:hAnsi="Tahoma" w:cs="Tahoma"/>
                          <w:b/>
                          <w:bCs/>
                          <w:iCs/>
                          <w:color w:val="000000" w:themeColor="text1"/>
                          <w:sz w:val="15"/>
                          <w:szCs w:val="15"/>
                        </w:rPr>
                        <w:t>Ex Officio Members</w:t>
                      </w:r>
                    </w:p>
                    <w:p w14:paraId="3CD543AC" w14:textId="77777777" w:rsidR="000523D2" w:rsidRDefault="008E1B95" w:rsidP="00EF0E56">
                      <w:pPr>
                        <w:autoSpaceDE w:val="0"/>
                        <w:autoSpaceDN w:val="0"/>
                        <w:adjustRightInd w:val="0"/>
                        <w:spacing w:line="312" w:lineRule="auto"/>
                        <w:jc w:val="right"/>
                        <w:rPr>
                          <w:rFonts w:ascii="Tahoma" w:hAnsi="Tahoma" w:cs="Tahoma"/>
                          <w:b/>
                          <w:bCs/>
                          <w:iCs/>
                          <w:color w:val="000000" w:themeColor="text1"/>
                          <w:sz w:val="15"/>
                          <w:szCs w:val="15"/>
                        </w:rPr>
                      </w:pPr>
                      <w:r w:rsidRPr="00072748">
                        <w:rPr>
                          <w:rFonts w:ascii="Tahoma" w:hAnsi="Tahoma" w:cs="Tahoma"/>
                          <w:color w:val="000000" w:themeColor="text1"/>
                          <w:sz w:val="15"/>
                          <w:szCs w:val="15"/>
                        </w:rPr>
                        <w:t>Michael A. Baston, Ed.D., J.D.</w:t>
                      </w:r>
                    </w:p>
                    <w:p w14:paraId="5C920303" w14:textId="77777777" w:rsidR="008E1B95" w:rsidRDefault="008E1B95" w:rsidP="00EF0E56">
                      <w:pPr>
                        <w:autoSpaceDE w:val="0"/>
                        <w:autoSpaceDN w:val="0"/>
                        <w:adjustRightInd w:val="0"/>
                        <w:spacing w:line="360" w:lineRule="auto"/>
                        <w:jc w:val="right"/>
                        <w:rPr>
                          <w:rFonts w:ascii="Tahoma" w:hAnsi="Tahoma" w:cs="Tahoma"/>
                          <w:color w:val="000000" w:themeColor="text1"/>
                          <w:sz w:val="15"/>
                          <w:szCs w:val="15"/>
                        </w:rPr>
                      </w:pPr>
                      <w:r w:rsidRPr="00072748">
                        <w:rPr>
                          <w:rFonts w:ascii="Tahoma" w:hAnsi="Tahoma" w:cs="Tahoma"/>
                          <w:color w:val="000000" w:themeColor="text1"/>
                          <w:sz w:val="15"/>
                          <w:szCs w:val="15"/>
                        </w:rPr>
                        <w:t>Laura Bloomberg, Ph.D.</w:t>
                      </w:r>
                    </w:p>
                    <w:p w14:paraId="688A68A6" w14:textId="77777777" w:rsidR="00EF0E56" w:rsidRDefault="00EF0E56" w:rsidP="000523D2">
                      <w:pPr>
                        <w:autoSpaceDE w:val="0"/>
                        <w:autoSpaceDN w:val="0"/>
                        <w:adjustRightInd w:val="0"/>
                        <w:jc w:val="right"/>
                        <w:rPr>
                          <w:rFonts w:ascii="Tahoma" w:hAnsi="Tahoma" w:cs="Tahoma"/>
                          <w:color w:val="000000" w:themeColor="text1"/>
                          <w:sz w:val="15"/>
                          <w:szCs w:val="15"/>
                        </w:rPr>
                      </w:pPr>
                    </w:p>
                    <w:p w14:paraId="20DD8AFD" w14:textId="77777777" w:rsidR="00EF0E56" w:rsidRPr="000523D2" w:rsidRDefault="00EF0E56" w:rsidP="000523D2">
                      <w:pPr>
                        <w:autoSpaceDE w:val="0"/>
                        <w:autoSpaceDN w:val="0"/>
                        <w:adjustRightInd w:val="0"/>
                        <w:jc w:val="right"/>
                        <w:rPr>
                          <w:rFonts w:ascii="Tahoma" w:hAnsi="Tahoma" w:cs="Tahoma"/>
                          <w:b/>
                          <w:bCs/>
                          <w:iCs/>
                          <w:color w:val="000000" w:themeColor="text1"/>
                          <w:sz w:val="15"/>
                          <w:szCs w:val="15"/>
                        </w:rPr>
                      </w:pPr>
                    </w:p>
                  </w:txbxContent>
                </v:textbox>
                <w10:wrap anchorx="page" anchory="page"/>
              </v:shape>
            </w:pict>
          </mc:Fallback>
        </mc:AlternateContent>
      </w:r>
      <w:r w:rsidR="00BD7730">
        <w:rPr>
          <w:noProof/>
        </w:rPr>
        <mc:AlternateContent>
          <mc:Choice Requires="wps">
            <w:drawing>
              <wp:anchor distT="0" distB="0" distL="114300" distR="114300" simplePos="0" relativeHeight="251663360" behindDoc="0" locked="0" layoutInCell="1" allowOverlap="1" wp14:anchorId="7EB34B60" wp14:editId="2C990992">
                <wp:simplePos x="0" y="0"/>
                <wp:positionH relativeFrom="column">
                  <wp:posOffset>3640162</wp:posOffset>
                </wp:positionH>
                <wp:positionV relativeFrom="paragraph">
                  <wp:posOffset>-269484</wp:posOffset>
                </wp:positionV>
                <wp:extent cx="2839085" cy="457200"/>
                <wp:effectExtent l="0" t="0" r="0" b="0"/>
                <wp:wrapNone/>
                <wp:docPr id="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39085" cy="457200"/>
                        </a:xfrm>
                        <a:prstGeom prst="rect">
                          <a:avLst/>
                        </a:prstGeom>
                        <a:noFill/>
                        <a:ln>
                          <a:noFill/>
                        </a:ln>
                        <a:extLst>
                          <a:ext uri="{909E8E84-426E-40dd-AFC4-6F175D3DCCD1}"/>
                          <a:ext uri="{91240B29-F687-4f45-9708-019B960494DF}"/>
                        </a:extLst>
                      </wps:spPr>
                      <wps:txbx>
                        <w:txbxContent>
                          <w:p w14:paraId="53E4DC06" w14:textId="2CEEF15A" w:rsidR="008E1B95" w:rsidRPr="00072748" w:rsidRDefault="00C56615" w:rsidP="008E1B95">
                            <w:pPr>
                              <w:autoSpaceDE w:val="0"/>
                              <w:autoSpaceDN w:val="0"/>
                              <w:adjustRightInd w:val="0"/>
                              <w:jc w:val="right"/>
                              <w:rPr>
                                <w:rFonts w:ascii="Tahoma" w:hAnsi="Tahoma" w:cs="Tahoma"/>
                                <w:b/>
                                <w:bCs/>
                                <w:color w:val="000000" w:themeColor="text1"/>
                                <w:lang w:val="de-DE"/>
                              </w:rPr>
                            </w:pPr>
                            <w:r>
                              <w:rPr>
                                <w:rFonts w:ascii="Tahoma" w:hAnsi="Tahoma" w:cs="Tahoma"/>
                                <w:b/>
                                <w:bCs/>
                                <w:color w:val="000000" w:themeColor="text1"/>
                                <w:lang w:val="de-DE"/>
                              </w:rPr>
                              <w:t>Robert Gorman</w:t>
                            </w:r>
                          </w:p>
                          <w:p w14:paraId="0DD9A654" w14:textId="32BF629D" w:rsidR="008E1B95" w:rsidRPr="00072748" w:rsidRDefault="00C56615" w:rsidP="008E1B95">
                            <w:pPr>
                              <w:jc w:val="right"/>
                              <w:rPr>
                                <w:rFonts w:ascii="Tahoma" w:hAnsi="Tahoma" w:cs="Tahoma"/>
                                <w:color w:val="000000" w:themeColor="text1"/>
                                <w:sz w:val="20"/>
                                <w:szCs w:val="20"/>
                              </w:rPr>
                            </w:pPr>
                            <w:r>
                              <w:rPr>
                                <w:rFonts w:ascii="Tahoma" w:hAnsi="Tahoma" w:cs="Tahoma"/>
                                <w:iCs/>
                                <w:color w:val="000000" w:themeColor="text1"/>
                                <w:sz w:val="20"/>
                                <w:szCs w:val="20"/>
                              </w:rPr>
                              <w:t>School Nutrition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34B60" id="Text Box 41" o:spid="_x0000_s1029" type="#_x0000_t202" style="position:absolute;margin-left:286.65pt;margin-top:-21.2pt;width:223.5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" filled="f" stroked="f">
                <v:textbox>
                  <w:txbxContent>
                    <w:p w14:paraId="53E4DC06" w14:textId="2CEEF15A" w:rsidR="008E1B95" w:rsidRPr="00072748" w:rsidRDefault="00C56615" w:rsidP="008E1B95">
                      <w:pPr>
                        <w:autoSpaceDE w:val="0"/>
                        <w:autoSpaceDN w:val="0"/>
                        <w:adjustRightInd w:val="0"/>
                        <w:jc w:val="right"/>
                        <w:rPr>
                          <w:rFonts w:ascii="Tahoma" w:hAnsi="Tahoma" w:cs="Tahoma"/>
                          <w:b/>
                          <w:bCs/>
                          <w:color w:val="000000" w:themeColor="text1"/>
                          <w:lang w:val="de-DE"/>
                        </w:rPr>
                      </w:pPr>
                      <w:r>
                        <w:rPr>
                          <w:rFonts w:ascii="Tahoma" w:hAnsi="Tahoma" w:cs="Tahoma"/>
                          <w:b/>
                          <w:bCs/>
                          <w:color w:val="000000" w:themeColor="text1"/>
                          <w:lang w:val="de-DE"/>
                        </w:rPr>
                        <w:t>Robert Gorman</w:t>
                      </w:r>
                    </w:p>
                    <w:p w14:paraId="0DD9A654" w14:textId="32BF629D" w:rsidR="008E1B95" w:rsidRPr="00072748" w:rsidRDefault="00C56615" w:rsidP="008E1B95">
                      <w:pPr>
                        <w:jc w:val="right"/>
                        <w:rPr>
                          <w:rFonts w:ascii="Tahoma" w:hAnsi="Tahoma" w:cs="Tahoma"/>
                          <w:color w:val="000000" w:themeColor="text1"/>
                          <w:sz w:val="20"/>
                          <w:szCs w:val="20"/>
                        </w:rPr>
                      </w:pPr>
                      <w:r>
                        <w:rPr>
                          <w:rFonts w:ascii="Tahoma" w:hAnsi="Tahoma" w:cs="Tahoma"/>
                          <w:iCs/>
                          <w:color w:val="000000" w:themeColor="text1"/>
                          <w:sz w:val="20"/>
                          <w:szCs w:val="20"/>
                        </w:rPr>
                        <w:t>School Nutrition</w:t>
                      </w:r>
                    </w:p>
                  </w:txbxContent>
                </v:textbox>
              </v:shape>
            </w:pict>
          </mc:Fallback>
        </mc:AlternateContent>
      </w:r>
    </w:p>
    <w:sectPr w:rsidR="00C226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380D67"/>
    <w:multiLevelType w:val="multilevel"/>
    <w:tmpl w:val="978C7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60999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615"/>
    <w:rsid w:val="000317CA"/>
    <w:rsid w:val="000523D2"/>
    <w:rsid w:val="00072748"/>
    <w:rsid w:val="00190892"/>
    <w:rsid w:val="00200975"/>
    <w:rsid w:val="002B23BC"/>
    <w:rsid w:val="00360142"/>
    <w:rsid w:val="00406382"/>
    <w:rsid w:val="00616518"/>
    <w:rsid w:val="00627007"/>
    <w:rsid w:val="006A5E95"/>
    <w:rsid w:val="006C5022"/>
    <w:rsid w:val="006E462F"/>
    <w:rsid w:val="0071488E"/>
    <w:rsid w:val="007B5688"/>
    <w:rsid w:val="008E1B95"/>
    <w:rsid w:val="009A3187"/>
    <w:rsid w:val="009B3171"/>
    <w:rsid w:val="009C6661"/>
    <w:rsid w:val="00A94F49"/>
    <w:rsid w:val="00B402D0"/>
    <w:rsid w:val="00BC7F0E"/>
    <w:rsid w:val="00BD7730"/>
    <w:rsid w:val="00C22694"/>
    <w:rsid w:val="00C56615"/>
    <w:rsid w:val="00CB2E76"/>
    <w:rsid w:val="00E12E7F"/>
    <w:rsid w:val="00E84596"/>
    <w:rsid w:val="00EF0E56"/>
    <w:rsid w:val="00F03694"/>
    <w:rsid w:val="00F61707"/>
    <w:rsid w:val="00F65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2B976"/>
  <w15:chartTrackingRefBased/>
  <w15:docId w15:val="{B31DA207-D0A1-4FBF-AC14-5F7320315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B95"/>
    <w:rPr>
      <w:rFonts w:ascii="Times New Roman" w:eastAsia="Batang" w:hAnsi="Times New Roman" w:cs="Times New Roman"/>
      <w:kern w:val="0"/>
      <w:lang w:eastAsia="ko-K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utlook-search-highlight">
    <w:name w:val="outlook-search-highlight"/>
    <w:basedOn w:val="DefaultParagraphFont"/>
    <w:rsid w:val="00EF0E56"/>
  </w:style>
  <w:style w:type="character" w:customStyle="1" w:styleId="apple-converted-space">
    <w:name w:val="apple-converted-space"/>
    <w:basedOn w:val="DefaultParagraphFont"/>
    <w:rsid w:val="00EF0E56"/>
  </w:style>
  <w:style w:type="paragraph" w:styleId="NormalWeb">
    <w:name w:val="Normal (Web)"/>
    <w:basedOn w:val="Normal"/>
    <w:uiPriority w:val="99"/>
    <w:semiHidden/>
    <w:unhideWhenUsed/>
    <w:rsid w:val="00C56615"/>
    <w:pPr>
      <w:spacing w:before="100" w:beforeAutospacing="1" w:after="100" w:afterAutospacing="1"/>
    </w:pPr>
    <w:rPr>
      <w:rFonts w:eastAsia="Times New Roman"/>
      <w:lang w:eastAsia="en-US"/>
    </w:rPr>
  </w:style>
  <w:style w:type="character" w:customStyle="1" w:styleId="hqeo7">
    <w:name w:val="hqeo7"/>
    <w:basedOn w:val="DefaultParagraphFont"/>
    <w:rsid w:val="00C566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044509">
      <w:bodyDiv w:val="1"/>
      <w:marLeft w:val="0"/>
      <w:marRight w:val="0"/>
      <w:marTop w:val="0"/>
      <w:marBottom w:val="0"/>
      <w:divBdr>
        <w:top w:val="none" w:sz="0" w:space="0" w:color="auto"/>
        <w:left w:val="none" w:sz="0" w:space="0" w:color="auto"/>
        <w:bottom w:val="none" w:sz="0" w:space="0" w:color="auto"/>
        <w:right w:val="none" w:sz="0" w:space="0" w:color="auto"/>
      </w:divBdr>
    </w:div>
    <w:div w:id="718017034">
      <w:bodyDiv w:val="1"/>
      <w:marLeft w:val="0"/>
      <w:marRight w:val="0"/>
      <w:marTop w:val="0"/>
      <w:marBottom w:val="0"/>
      <w:divBdr>
        <w:top w:val="none" w:sz="0" w:space="0" w:color="auto"/>
        <w:left w:val="none" w:sz="0" w:space="0" w:color="auto"/>
        <w:bottom w:val="none" w:sz="0" w:space="0" w:color="auto"/>
        <w:right w:val="none" w:sz="0" w:space="0" w:color="auto"/>
      </w:divBdr>
    </w:div>
    <w:div w:id="168828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fs.ohio.gov/ohp/consumers/familychild.s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ogram.intake@usda.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sda.gov/sites/default/files/documents/USDA-OASCR%20P-Complaint-Form-0508-0002-508-11-28-17Fax2Mail.pdf" TargetMode="External"/><Relationship Id="rId11" Type="http://schemas.openxmlformats.org/officeDocument/2006/relationships/image" Target="media/image1.emf"/><Relationship Id="rId5" Type="http://schemas.openxmlformats.org/officeDocument/2006/relationships/hyperlink" Target="http://jfs.ohio.gov/ohp/consumers/familychild.stm" TargetMode="External"/><Relationship Id="rId10" Type="http://schemas.openxmlformats.org/officeDocument/2006/relationships/hyperlink" Target="mailto:program.intake@usda.gov" TargetMode="External"/><Relationship Id="rId4" Type="http://schemas.openxmlformats.org/officeDocument/2006/relationships/webSettings" Target="webSettings.xml"/><Relationship Id="rId9" Type="http://schemas.openxmlformats.org/officeDocument/2006/relationships/hyperlink" Target="https://www.usda.gov/sites/default/files/documents/USDA-OASCR%20P-Complaint-Form-0508-0002-508-11-28-17Fax2Mai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siJe01\Downloads\CMSD%20Color-1pg%2010-11-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CMSD Color-1pg 10-11-23</Template>
  <TotalTime>8</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Jenevieve Rusin</dc:creator>
  <cp:keywords/>
  <dc:description/>
  <cp:lastModifiedBy>Jenevieve Rusin</cp:lastModifiedBy>
  <cp:revision>1</cp:revision>
  <cp:lastPrinted>2023-06-27T17:10:00Z</cp:lastPrinted>
  <dcterms:created xsi:type="dcterms:W3CDTF">2023-11-14T13:36:00Z</dcterms:created>
  <dcterms:modified xsi:type="dcterms:W3CDTF">2023-11-14T13:44:00Z</dcterms:modified>
</cp:coreProperties>
</file>